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C729" w14:textId="77777777"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E0443A">
        <w:t>12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14:paraId="4D132F35" w14:textId="77777777" w:rsidR="00707BAE" w:rsidRDefault="00B25EC6" w:rsidP="0039761B">
      <w:pPr>
        <w:pStyle w:val="Zkladntext"/>
        <w:ind w:left="360"/>
      </w:pPr>
      <w:r>
        <w:t>1</w:t>
      </w:r>
      <w:r w:rsidR="00E0443A">
        <w:t>9</w:t>
      </w:r>
      <w:r w:rsidR="0039761B">
        <w:t xml:space="preserve">. </w:t>
      </w:r>
      <w:r>
        <w:t>4</w:t>
      </w:r>
      <w:r w:rsidR="00BD1172">
        <w:t>. 20</w:t>
      </w:r>
      <w:r w:rsidR="00C7018E">
        <w:t>2</w:t>
      </w:r>
      <w:r w:rsidR="00E0443A">
        <w:t>4</w:t>
      </w:r>
      <w:r w:rsidR="00BD1172">
        <w:t xml:space="preserve"> v</w:t>
      </w:r>
      <w:r w:rsidR="00DA01F9">
        <w:t> </w:t>
      </w:r>
      <w:r w:rsidR="00D43363">
        <w:t>P</w:t>
      </w:r>
      <w:r>
        <w:t>řibyslavi</w:t>
      </w:r>
      <w:r w:rsidR="00DA01F9">
        <w:t>.</w:t>
      </w:r>
    </w:p>
    <w:p w14:paraId="7406F0BF" w14:textId="77777777" w:rsidR="00FD0A67" w:rsidRDefault="00FD0A67" w:rsidP="00FD0A67">
      <w:pPr>
        <w:pStyle w:val="Zkladntext"/>
        <w:ind w:left="360"/>
      </w:pPr>
    </w:p>
    <w:p w14:paraId="494ED030" w14:textId="794FE251"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E0443A">
        <w:t xml:space="preserve">Karel Barcuch </w:t>
      </w:r>
      <w:r w:rsidR="008145CE">
        <w:t xml:space="preserve">- </w:t>
      </w:r>
      <w:r w:rsidR="00E0443A">
        <w:t>místo</w:t>
      </w:r>
      <w:r w:rsidR="008145CE">
        <w:t>předseda ÚKRR,</w:t>
      </w:r>
      <w:r w:rsidR="00B25EC6">
        <w:t xml:space="preserve"> Jaroslav Říha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 xml:space="preserve">, </w:t>
      </w:r>
      <w:r w:rsidR="008A0BA8">
        <w:t>František Malý</w:t>
      </w:r>
      <w:r w:rsidR="00E932C6">
        <w:t>,</w:t>
      </w:r>
      <w:r w:rsidR="008A0BA8">
        <w:t xml:space="preserve"> </w:t>
      </w:r>
      <w:r w:rsidR="002D635E">
        <w:t>Pavel Lamoš</w:t>
      </w:r>
      <w:r w:rsidR="00717981">
        <w:t>,</w:t>
      </w:r>
      <w:r w:rsidR="00717981" w:rsidRPr="00717981">
        <w:t xml:space="preserve"> </w:t>
      </w:r>
      <w:r w:rsidR="00717981">
        <w:t>Bohumil Biegler</w:t>
      </w:r>
      <w:r w:rsidR="00B61915">
        <w:t>,</w:t>
      </w:r>
      <w:r w:rsidR="00B61915" w:rsidRPr="00B61915">
        <w:t xml:space="preserve"> </w:t>
      </w:r>
      <w:r w:rsidR="00B61915">
        <w:t>Dagmar Bittnerová</w:t>
      </w:r>
      <w:r w:rsidR="008A0BA8">
        <w:t>, Dalibor Káňa</w:t>
      </w:r>
      <w:r w:rsidR="00B61915">
        <w:t xml:space="preserve"> </w:t>
      </w:r>
    </w:p>
    <w:p w14:paraId="6F95A491" w14:textId="77777777" w:rsidR="00BB5C1E" w:rsidRDefault="00BB5C1E" w:rsidP="000377E1">
      <w:pPr>
        <w:ind w:left="1410" w:hanging="1410"/>
      </w:pPr>
      <w:r>
        <w:t>Omluveni:</w:t>
      </w:r>
      <w:r>
        <w:tab/>
      </w:r>
      <w:r w:rsidR="00E0443A">
        <w:t>Pavla Veselá Kaňková,</w:t>
      </w:r>
      <w:r w:rsidR="00E0443A" w:rsidRPr="00E0443A">
        <w:t xml:space="preserve"> </w:t>
      </w:r>
      <w:r w:rsidR="00E0443A">
        <w:t>Růžena Maděrová</w:t>
      </w:r>
    </w:p>
    <w:p w14:paraId="5AD7346D" w14:textId="77777777"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14:paraId="0D032D37" w14:textId="77777777" w:rsidR="0039200B" w:rsidRPr="000377E1" w:rsidRDefault="0039200B" w:rsidP="000377E1">
      <w:pPr>
        <w:ind w:left="1410" w:hanging="1410"/>
        <w:rPr>
          <w:b/>
        </w:rPr>
      </w:pPr>
    </w:p>
    <w:p w14:paraId="4DEA54DF" w14:textId="77777777"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14:paraId="31C6CA33" w14:textId="77777777" w:rsidR="0039200B" w:rsidRPr="00340CAB" w:rsidRDefault="0039200B" w:rsidP="00045B5E"/>
    <w:p w14:paraId="3247E28A" w14:textId="77777777" w:rsidR="00B26748" w:rsidRPr="00B26748" w:rsidRDefault="00B26748" w:rsidP="00713B4F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</w:pPr>
      <w:r w:rsidRPr="00B26748">
        <w:t>Zahájení, volba zapisovatele a ověřovatele zápisu, projednání a schválení programu jednání,</w:t>
      </w:r>
    </w:p>
    <w:p w14:paraId="0ACAA413" w14:textId="77777777" w:rsidR="00B26748" w:rsidRPr="00B26748" w:rsidRDefault="00B26748" w:rsidP="00713B4F">
      <w:pPr>
        <w:numPr>
          <w:ilvl w:val="0"/>
          <w:numId w:val="2"/>
        </w:numPr>
      </w:pPr>
      <w:r w:rsidRPr="00B26748">
        <w:t xml:space="preserve">Projednání materiálů z proběhlých kontrolních akcí, kontrolní akce se členy VV, </w:t>
      </w:r>
    </w:p>
    <w:p w14:paraId="1B051B83" w14:textId="77777777" w:rsidR="00B26748" w:rsidRPr="00B26748" w:rsidRDefault="00B26748" w:rsidP="00713B4F">
      <w:pPr>
        <w:numPr>
          <w:ilvl w:val="0"/>
          <w:numId w:val="2"/>
        </w:numPr>
      </w:pPr>
      <w:r w:rsidRPr="00B26748">
        <w:t>Informace k akci „Inventarizace majetku SH ČMS“,</w:t>
      </w:r>
    </w:p>
    <w:p w14:paraId="2DFD2351" w14:textId="77777777" w:rsidR="00B26748" w:rsidRPr="00B26748" w:rsidRDefault="00B26748" w:rsidP="00713B4F">
      <w:pPr>
        <w:numPr>
          <w:ilvl w:val="0"/>
          <w:numId w:val="2"/>
        </w:numPr>
      </w:pPr>
      <w:r w:rsidRPr="00B26748">
        <w:t>Projednání zprávy ÚKRR pro jarní Shromáždění starostů</w:t>
      </w:r>
      <w:r w:rsidR="00136461">
        <w:t>,</w:t>
      </w:r>
      <w:r w:rsidRPr="00B26748">
        <w:t xml:space="preserve"> </w:t>
      </w:r>
    </w:p>
    <w:p w14:paraId="6340B324" w14:textId="77777777" w:rsidR="00B26748" w:rsidRPr="00B26748" w:rsidRDefault="00B26748" w:rsidP="00713B4F">
      <w:pPr>
        <w:numPr>
          <w:ilvl w:val="0"/>
          <w:numId w:val="2"/>
        </w:numPr>
      </w:pPr>
      <w:r w:rsidRPr="00B26748">
        <w:t>Informace k dotacím pro rok 202</w:t>
      </w:r>
      <w:r w:rsidR="00136461">
        <w:t>4</w:t>
      </w:r>
      <w:r w:rsidRPr="00B26748">
        <w:t xml:space="preserve">, </w:t>
      </w:r>
    </w:p>
    <w:p w14:paraId="44254851" w14:textId="77777777" w:rsidR="00B26748" w:rsidRPr="00B26748" w:rsidRDefault="00B26748" w:rsidP="00713B4F">
      <w:pPr>
        <w:numPr>
          <w:ilvl w:val="0"/>
          <w:numId w:val="2"/>
        </w:numPr>
      </w:pPr>
      <w:r w:rsidRPr="00B26748">
        <w:t>Projednání materiálů ekonomického charakteru určených pro jednání shromáždění starostů a informace k dalším materiálům určených pro shromáždění starostů,</w:t>
      </w:r>
    </w:p>
    <w:p w14:paraId="655415E7" w14:textId="77777777" w:rsidR="00B26748" w:rsidRPr="00B26748" w:rsidRDefault="00B26748" w:rsidP="00713B4F">
      <w:pPr>
        <w:numPr>
          <w:ilvl w:val="0"/>
          <w:numId w:val="2"/>
        </w:numPr>
      </w:pPr>
      <w:r w:rsidRPr="00B26748">
        <w:t>Určení skrutátorů,</w:t>
      </w:r>
    </w:p>
    <w:p w14:paraId="65D92DE3" w14:textId="77777777" w:rsidR="00B26748" w:rsidRDefault="00B26748" w:rsidP="00713B4F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</w:pPr>
      <w:r w:rsidRPr="00B26748">
        <w:t>Různé (rozprava)</w:t>
      </w:r>
      <w:r w:rsidR="00136461">
        <w:t>.</w:t>
      </w:r>
    </w:p>
    <w:p w14:paraId="57C237AD" w14:textId="77777777" w:rsidR="00DB12AF" w:rsidRDefault="00DB12AF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14:paraId="50DEDC5C" w14:textId="7A2AA85F" w:rsidR="0039200B" w:rsidRDefault="00A65B6E" w:rsidP="00C33832">
      <w:r>
        <w:tab/>
      </w:r>
      <w:r w:rsidR="00572453">
        <w:tab/>
      </w:r>
      <w:r w:rsidR="00136461">
        <w:t>Místop</w:t>
      </w:r>
      <w:r>
        <w:t xml:space="preserve">ředseda ÚKRR </w:t>
      </w:r>
      <w:r w:rsidR="00136461">
        <w:t>Karel Barcuch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136461">
        <w:t xml:space="preserve">Dagmar Bittnerová a </w:t>
      </w:r>
      <w:r w:rsidR="00E932C6">
        <w:t>Pavel Lamoš</w:t>
      </w:r>
      <w:r w:rsidR="00136461">
        <w:t>. Byla schválena účast Mich</w:t>
      </w:r>
      <w:r w:rsidR="008278E2">
        <w:t>ala Sojky k bodům 5 a 6 jednání.</w:t>
      </w:r>
    </w:p>
    <w:p w14:paraId="10B8A093" w14:textId="77777777" w:rsidR="00F40165" w:rsidRPr="00840F01" w:rsidRDefault="00F40165">
      <w:pPr>
        <w:rPr>
          <w:b/>
        </w:rPr>
      </w:pPr>
    </w:p>
    <w:p w14:paraId="15F4D124" w14:textId="77777777" w:rsidR="004172E1" w:rsidRPr="00840F01" w:rsidRDefault="00BB48B8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6925A4">
        <w:rPr>
          <w:b/>
          <w:szCs w:val="24"/>
        </w:rPr>
        <w:t>, kontrolní akce se členy VV</w:t>
      </w:r>
      <w:r w:rsidR="001A3E19">
        <w:rPr>
          <w:b/>
          <w:szCs w:val="24"/>
        </w:rPr>
        <w:t>.</w:t>
      </w:r>
    </w:p>
    <w:p w14:paraId="6C080C38" w14:textId="71E7F600" w:rsidR="000019AA" w:rsidRDefault="008278E2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 w:rsidRPr="008278E2">
        <w:t>K</w:t>
      </w:r>
      <w:r>
        <w:t>ontrolní akce VV SH ČMS za rok 2023 proběhly ve všech krajích. Plán kontrolní činnosti pro rok 20</w:t>
      </w:r>
      <w:r w:rsidR="00E932C6">
        <w:t>2</w:t>
      </w:r>
      <w:r>
        <w:t>4 byl sestaven,</w:t>
      </w:r>
      <w:r w:rsidR="00507524">
        <w:t xml:space="preserve"> upřesňují se termíny.</w:t>
      </w:r>
      <w:r>
        <w:t xml:space="preserve"> </w:t>
      </w:r>
      <w:r w:rsidR="00507524">
        <w:t>K</w:t>
      </w:r>
      <w:r>
        <w:t xml:space="preserve">ontrola již proběhla ve </w:t>
      </w:r>
      <w:r w:rsidR="004B4DF8">
        <w:t>S</w:t>
      </w:r>
      <w:r>
        <w:t>tředočeském kraji u OSH Mladá Boleslav 10. 4. 2024 a protokol byl předán Kanceláři sdružení. Upřesněný plán kontrol je uveden v Příloze.</w:t>
      </w:r>
    </w:p>
    <w:p w14:paraId="0BC9BEC0" w14:textId="77777777" w:rsidR="001B2712" w:rsidRDefault="001B2712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>
        <w:t>Byla posouzena s</w:t>
      </w:r>
      <w:r w:rsidR="008278E2">
        <w:t xml:space="preserve">tížnost p. </w:t>
      </w:r>
      <w:proofErr w:type="spellStart"/>
      <w:r w:rsidR="008278E2">
        <w:t>Šk</w:t>
      </w:r>
      <w:r>
        <w:t>r</w:t>
      </w:r>
      <w:r w:rsidR="005A24F5">
        <w:t>l</w:t>
      </w:r>
      <w:r w:rsidR="008278E2">
        <w:t>y</w:t>
      </w:r>
      <w:proofErr w:type="spellEnd"/>
      <w:r w:rsidR="008278E2">
        <w:t xml:space="preserve"> z SDH Štěpánov, týkající se neoprávněného vyloučení</w:t>
      </w:r>
      <w:r>
        <w:t xml:space="preserve"> a bylo rozhodnuto, že bude zaslána </w:t>
      </w:r>
      <w:r w:rsidR="004B4DF8">
        <w:t xml:space="preserve">k přešetření </w:t>
      </w:r>
      <w:r>
        <w:t xml:space="preserve">KKRR Olomouckého kraje. </w:t>
      </w:r>
      <w:r w:rsidR="004B4DF8">
        <w:t>Průvodní d</w:t>
      </w:r>
      <w:r>
        <w:t xml:space="preserve">opis </w:t>
      </w:r>
      <w:r w:rsidR="004B4DF8">
        <w:t>a výběr</w:t>
      </w:r>
      <w:r>
        <w:t xml:space="preserve"> dokumentace</w:t>
      </w:r>
      <w:r w:rsidR="004B4DF8">
        <w:t xml:space="preserve"> případu</w:t>
      </w:r>
      <w:r>
        <w:t xml:space="preserve"> zpracuje Karel Barcuch.</w:t>
      </w:r>
    </w:p>
    <w:p w14:paraId="55A78FB5" w14:textId="77777777" w:rsidR="008278E2" w:rsidRDefault="004B4DF8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>
        <w:rPr>
          <w:rStyle w:val="Zdraznnjemn"/>
          <w:i w:val="0"/>
        </w:rPr>
        <w:t>Stížnost  zaslaná pod smyšleným jménem Slavia – OSH Opava, nebude projednávána, protože se jedná o anonym.</w:t>
      </w:r>
      <w:r w:rsidR="001B2712">
        <w:t xml:space="preserve"> </w:t>
      </w:r>
    </w:p>
    <w:p w14:paraId="1841094B" w14:textId="0C400B69" w:rsidR="00755AE7" w:rsidRPr="008278E2" w:rsidRDefault="00755AE7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>
        <w:t>Dne 12.</w:t>
      </w:r>
      <w:r w:rsidR="008419EC">
        <w:t xml:space="preserve"> </w:t>
      </w:r>
      <w:r>
        <w:t>4.</w:t>
      </w:r>
      <w:r w:rsidR="008419EC">
        <w:t xml:space="preserve"> </w:t>
      </w:r>
      <w:r>
        <w:t>2024, v rámci školení hospodářů OSH a KSH, proběhla v CHH Přibyslav  kontrol</w:t>
      </w:r>
      <w:r w:rsidR="005A24F5">
        <w:t>a</w:t>
      </w:r>
      <w:r w:rsidR="008419EC">
        <w:t xml:space="preserve"> vyúčtování dotací MŠMT 2023, přidělených SDH, OSH a KSH. Za ÚKRR se jí zúčastnili Karel Barcuch, Dagmar Bittnerová</w:t>
      </w:r>
      <w:r w:rsidR="00E932C6">
        <w:t>, Pavla Veselá Kaňková</w:t>
      </w:r>
      <w:r w:rsidR="008419EC">
        <w:t xml:space="preserve"> a Bohumil Biegler.</w:t>
      </w:r>
    </w:p>
    <w:p w14:paraId="120E435D" w14:textId="77777777" w:rsidR="008F4312" w:rsidRDefault="008F4312" w:rsidP="008F4312">
      <w:pPr>
        <w:pStyle w:val="Odstavecseseznamem"/>
      </w:pPr>
    </w:p>
    <w:p w14:paraId="483AF457" w14:textId="77777777" w:rsidR="001A3E19" w:rsidRDefault="00222CC8" w:rsidP="00713B4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Informace k</w:t>
      </w:r>
      <w:r w:rsidR="008954A3">
        <w:rPr>
          <w:b/>
        </w:rPr>
        <w:t> akci „Inventarizace majetku</w:t>
      </w:r>
      <w:r>
        <w:rPr>
          <w:b/>
        </w:rPr>
        <w:t xml:space="preserve"> SH ČMS</w:t>
      </w:r>
      <w:r w:rsidR="008954A3">
        <w:rPr>
          <w:b/>
        </w:rPr>
        <w:t>“</w:t>
      </w:r>
    </w:p>
    <w:p w14:paraId="18BC983B" w14:textId="77777777" w:rsidR="000F32B2" w:rsidRPr="001A3E19" w:rsidRDefault="000F32B2" w:rsidP="000F32B2">
      <w:pPr>
        <w:pStyle w:val="Odstavecseseznamem"/>
        <w:ind w:left="720"/>
        <w:rPr>
          <w:b/>
        </w:rPr>
      </w:pPr>
    </w:p>
    <w:p w14:paraId="1628D51F" w14:textId="77777777" w:rsidR="008B6270" w:rsidRDefault="008954A3" w:rsidP="00755AE7">
      <w:pPr>
        <w:pStyle w:val="Normlnweb"/>
        <w:spacing w:before="0" w:beforeAutospacing="0" w:after="0" w:afterAutospacing="0"/>
      </w:pPr>
      <w:r>
        <w:t>Inventarizace majet</w:t>
      </w:r>
      <w:r w:rsidR="00755AE7">
        <w:t xml:space="preserve">ku a závazků </w:t>
      </w:r>
      <w:r>
        <w:t>v ÚHŠ Janské Koupele</w:t>
      </w:r>
      <w:r w:rsidR="00755AE7">
        <w:t xml:space="preserve"> proběhne 14.</w:t>
      </w:r>
      <w:r w:rsidR="008419EC">
        <w:t xml:space="preserve"> </w:t>
      </w:r>
      <w:r w:rsidR="00755AE7">
        <w:t>5.</w:t>
      </w:r>
      <w:r w:rsidR="008419EC">
        <w:t xml:space="preserve"> </w:t>
      </w:r>
      <w:r w:rsidR="00755AE7">
        <w:t xml:space="preserve">2024 s tím, že se jí nad rámec určených členů ÚKRR zúčastní jako pozorovatel </w:t>
      </w:r>
      <w:r w:rsidR="005A24F5">
        <w:t xml:space="preserve">i </w:t>
      </w:r>
      <w:r w:rsidR="00755AE7">
        <w:t>Dalibor Káňa. Je připravena inventarizace SH ČMS a jsou dokončeny inventarizace v CHH Přibyslav a ÚHŠ Bílé Poličany.</w:t>
      </w:r>
    </w:p>
    <w:p w14:paraId="3784B6E4" w14:textId="77777777" w:rsidR="00755AE7" w:rsidRDefault="00755AE7" w:rsidP="00755AE7">
      <w:pPr>
        <w:pStyle w:val="Normlnweb"/>
        <w:spacing w:before="0" w:beforeAutospacing="0" w:after="0" w:afterAutospacing="0"/>
        <w:rPr>
          <w:i/>
        </w:rPr>
      </w:pPr>
    </w:p>
    <w:p w14:paraId="79691E3E" w14:textId="77777777" w:rsidR="006241E7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</w:t>
      </w:r>
      <w:r w:rsidR="001C5536">
        <w:rPr>
          <w:i/>
        </w:rPr>
        <w:t>informaci</w:t>
      </w:r>
      <w:r w:rsidR="006241E7">
        <w:rPr>
          <w:i/>
        </w:rPr>
        <w:t xml:space="preserve"> k inventarizaci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14:paraId="50BA336C" w14:textId="77777777" w:rsidR="006241E7" w:rsidRDefault="006241E7" w:rsidP="006B0F57">
      <w:pPr>
        <w:pStyle w:val="Zpat"/>
        <w:tabs>
          <w:tab w:val="clear" w:pos="4536"/>
          <w:tab w:val="clear" w:pos="9072"/>
        </w:tabs>
      </w:pPr>
    </w:p>
    <w:p w14:paraId="12539CAA" w14:textId="77777777" w:rsidR="00937DE1" w:rsidRPr="00DF7938" w:rsidRDefault="003C3646" w:rsidP="00803F06">
      <w:pPr>
        <w:pStyle w:val="Zpat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b/>
        </w:rPr>
        <w:t>Projednání zprávy ÚKRR pro jarní shromáždění starostů</w:t>
      </w:r>
    </w:p>
    <w:p w14:paraId="2CADE4D9" w14:textId="77777777" w:rsidR="008B6270" w:rsidRDefault="008419EC" w:rsidP="00DF7938">
      <w:pPr>
        <w:pStyle w:val="Zpat"/>
        <w:tabs>
          <w:tab w:val="clear" w:pos="4536"/>
          <w:tab w:val="clear" w:pos="9072"/>
        </w:tabs>
      </w:pPr>
      <w:r>
        <w:t>Místop</w:t>
      </w:r>
      <w:r w:rsidR="003C3646">
        <w:t xml:space="preserve">ředseda ÚKRR zaslal návrh zprávy pro jarní shromáždění starostů </w:t>
      </w:r>
      <w:r w:rsidR="00DB6D4B">
        <w:t xml:space="preserve">členům ÚKRR </w:t>
      </w:r>
      <w:r w:rsidR="003C3646">
        <w:t>předem</w:t>
      </w:r>
      <w:r w:rsidR="00D078FD">
        <w:t>. K návrhu zprávy nebyly vzneseny žádné připomínky.</w:t>
      </w:r>
      <w:r w:rsidR="003C3646">
        <w:t xml:space="preserve"> </w:t>
      </w:r>
      <w:r w:rsidR="00DB6D4B">
        <w:t>Bylo přijato usnesení:</w:t>
      </w:r>
    </w:p>
    <w:p w14:paraId="2631306D" w14:textId="77777777"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14:paraId="481B8609" w14:textId="77777777" w:rsidR="002B7CBB" w:rsidRDefault="002B7CBB" w:rsidP="002B7CBB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D078FD">
        <w:rPr>
          <w:b/>
        </w:rPr>
        <w:t>15</w:t>
      </w:r>
      <w:r>
        <w:rPr>
          <w:b/>
        </w:rPr>
        <w:t>/202</w:t>
      </w:r>
      <w:r w:rsidR="00D078FD">
        <w:rPr>
          <w:b/>
        </w:rPr>
        <w:t>4</w:t>
      </w:r>
    </w:p>
    <w:p w14:paraId="62F1E933" w14:textId="77777777" w:rsidR="002B7CBB" w:rsidRDefault="002B7CBB" w:rsidP="002B7CBB">
      <w:pPr>
        <w:pStyle w:val="Zpat"/>
        <w:tabs>
          <w:tab w:val="clear" w:pos="4536"/>
          <w:tab w:val="clear" w:pos="9072"/>
        </w:tabs>
      </w:pPr>
      <w:r>
        <w:rPr>
          <w:b/>
        </w:rPr>
        <w:t>ÚKRR schvaluje zprávu o činnosti ÚKRR za rok 202</w:t>
      </w:r>
      <w:r w:rsidR="00D078FD">
        <w:rPr>
          <w:b/>
        </w:rPr>
        <w:t>3</w:t>
      </w:r>
      <w:r>
        <w:rPr>
          <w:b/>
        </w:rPr>
        <w:t xml:space="preserve"> a pověřuje </w:t>
      </w:r>
      <w:r w:rsidR="00D078FD">
        <w:rPr>
          <w:b/>
        </w:rPr>
        <w:t>Karla Barcucha</w:t>
      </w:r>
      <w:r>
        <w:rPr>
          <w:b/>
        </w:rPr>
        <w:t xml:space="preserve"> jejím přednesení na jarním shromáždění starostů </w:t>
      </w:r>
      <w:r w:rsidRPr="00AA2D87">
        <w:t xml:space="preserve">(hlasování Pro </w:t>
      </w:r>
      <w:r>
        <w:t>1</w:t>
      </w:r>
      <w:r w:rsidR="00803F06">
        <w:t>0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14:paraId="758C32E0" w14:textId="77777777"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</w:t>
      </w:r>
    </w:p>
    <w:p w14:paraId="1E88A40D" w14:textId="77777777" w:rsidR="006D2332" w:rsidRPr="0019188D" w:rsidRDefault="006D2332" w:rsidP="009727A6">
      <w:pPr>
        <w:ind w:left="720"/>
        <w:rPr>
          <w:b/>
        </w:rPr>
      </w:pPr>
    </w:p>
    <w:p w14:paraId="7B0A571E" w14:textId="77777777" w:rsidR="0019188D" w:rsidRPr="00803F06" w:rsidRDefault="009E18C2" w:rsidP="00803F06">
      <w:pPr>
        <w:pStyle w:val="Odstavecseseznamem"/>
        <w:numPr>
          <w:ilvl w:val="0"/>
          <w:numId w:val="4"/>
        </w:numPr>
        <w:rPr>
          <w:b/>
        </w:rPr>
      </w:pPr>
      <w:r w:rsidRPr="00803F06">
        <w:rPr>
          <w:b/>
        </w:rPr>
        <w:t>Informace k dotacím pro rok 202</w:t>
      </w:r>
      <w:r w:rsidR="00D078FD">
        <w:rPr>
          <w:b/>
        </w:rPr>
        <w:t>4</w:t>
      </w:r>
    </w:p>
    <w:p w14:paraId="56BD1647" w14:textId="77777777" w:rsidR="00F35805" w:rsidRDefault="00F35805" w:rsidP="009E16BB">
      <w:pPr>
        <w:ind w:left="1260"/>
      </w:pPr>
      <w:r>
        <w:tab/>
      </w:r>
    </w:p>
    <w:p w14:paraId="2F0C8FB7" w14:textId="77777777" w:rsidR="004A6A8C" w:rsidRDefault="009E18C2" w:rsidP="00C82943">
      <w:pPr>
        <w:pStyle w:val="Zpat"/>
        <w:tabs>
          <w:tab w:val="clear" w:pos="4536"/>
          <w:tab w:val="clear" w:pos="9072"/>
        </w:tabs>
      </w:pPr>
      <w:r>
        <w:t xml:space="preserve">Ústní informaci přednesl p. </w:t>
      </w:r>
      <w:r w:rsidR="00D078FD">
        <w:t>Sojka – hlavní ekonom SH ČMS</w:t>
      </w:r>
      <w:r>
        <w:t xml:space="preserve">. Dotace MŠMT </w:t>
      </w:r>
      <w:r w:rsidR="00D078FD">
        <w:t>je v zásadě stejná jako v roce</w:t>
      </w:r>
      <w:r>
        <w:t xml:space="preserve"> 202</w:t>
      </w:r>
      <w:r w:rsidR="00D078FD">
        <w:t>3</w:t>
      </w:r>
      <w:r w:rsidR="00845152">
        <w:t>.</w:t>
      </w:r>
      <w:r>
        <w:t xml:space="preserve"> </w:t>
      </w:r>
      <w:r w:rsidR="00845152">
        <w:t>Na dotaci je vydáno</w:t>
      </w:r>
      <w:r>
        <w:t xml:space="preserve"> Rozhodnutí a finanční prostředky jsou na účtu SH ČMS. U dotací MV a NSA jsme</w:t>
      </w:r>
      <w:r w:rsidR="00D078FD">
        <w:t xml:space="preserve"> prozatím neobdrželi Rozhodnutí, je předpoklad, že budou v minimální výši 95% přidělené dotace ro</w:t>
      </w:r>
      <w:r w:rsidR="00B464C2">
        <w:t>ku</w:t>
      </w:r>
      <w:r w:rsidR="00D078FD">
        <w:t xml:space="preserve"> 2023.</w:t>
      </w:r>
      <w:r>
        <w:t xml:space="preserve"> </w:t>
      </w:r>
      <w:r w:rsidR="00577D2E">
        <w:t xml:space="preserve"> N</w:t>
      </w:r>
      <w:r w:rsidR="00701E47">
        <w:t>ově byla vypsána dotace ŠABLONY pro vzdělávání a znevýhodněné děti. Jedná se o dotaci z EÚ na 3 roky pro právnické subjekty, které pracují s dětmi. Za SH ČMS se přihlásilo 258 sborů, částka k rozdělení  je cca 19 mil. Kč.</w:t>
      </w:r>
    </w:p>
    <w:p w14:paraId="0FF224DE" w14:textId="77777777" w:rsidR="006241E7" w:rsidRDefault="006241E7" w:rsidP="006241E7">
      <w:pPr>
        <w:pStyle w:val="Zpat"/>
        <w:tabs>
          <w:tab w:val="clear" w:pos="4536"/>
          <w:tab w:val="clear" w:pos="9072"/>
        </w:tabs>
        <w:rPr>
          <w:i/>
        </w:rPr>
      </w:pPr>
    </w:p>
    <w:p w14:paraId="577D13C4" w14:textId="77777777" w:rsidR="006241E7" w:rsidRPr="00636078" w:rsidRDefault="006241E7" w:rsidP="006241E7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</w:t>
      </w:r>
      <w:r>
        <w:rPr>
          <w:i/>
        </w:rPr>
        <w:t xml:space="preserve">informaci k dotacím </w:t>
      </w:r>
      <w:r w:rsidRPr="00636078">
        <w:rPr>
          <w:i/>
        </w:rPr>
        <w:t>na vědomí</w:t>
      </w:r>
    </w:p>
    <w:p w14:paraId="746C2C1A" w14:textId="77777777" w:rsidR="009E18C2" w:rsidRDefault="009E18C2" w:rsidP="00C82943">
      <w:pPr>
        <w:pStyle w:val="Zpat"/>
        <w:tabs>
          <w:tab w:val="clear" w:pos="4536"/>
          <w:tab w:val="clear" w:pos="9072"/>
        </w:tabs>
        <w:rPr>
          <w:i/>
        </w:rPr>
      </w:pPr>
    </w:p>
    <w:p w14:paraId="74E4E2D8" w14:textId="77777777" w:rsidR="00C224FE" w:rsidRDefault="00C224FE" w:rsidP="00FA69E3">
      <w:pPr>
        <w:pStyle w:val="Zpat"/>
        <w:tabs>
          <w:tab w:val="clear" w:pos="4536"/>
          <w:tab w:val="clear" w:pos="9072"/>
        </w:tabs>
        <w:rPr>
          <w:i/>
        </w:rPr>
      </w:pPr>
    </w:p>
    <w:p w14:paraId="0BDF6CFC" w14:textId="77777777" w:rsidR="009E18C2" w:rsidRPr="00FA69E3" w:rsidRDefault="009E18C2" w:rsidP="00713B4F">
      <w:pPr>
        <w:numPr>
          <w:ilvl w:val="0"/>
          <w:numId w:val="4"/>
        </w:numPr>
        <w:rPr>
          <w:b/>
        </w:rPr>
      </w:pPr>
      <w:r>
        <w:t xml:space="preserve"> </w:t>
      </w:r>
      <w:r>
        <w:rPr>
          <w:b/>
        </w:rPr>
        <w:t>Projednání materiálů ekonomického charakteru určených pro jednání shromáždění starostů a informace k dalším materiálům určených pro shromáždění starostů</w:t>
      </w:r>
    </w:p>
    <w:p w14:paraId="1564C469" w14:textId="77777777" w:rsidR="009E18C2" w:rsidRDefault="009E18C2" w:rsidP="009E18C2">
      <w:pPr>
        <w:ind w:left="1260"/>
      </w:pPr>
      <w:r>
        <w:tab/>
      </w:r>
    </w:p>
    <w:p w14:paraId="55CFA0D9" w14:textId="77777777" w:rsidR="009E18C2" w:rsidRDefault="000B597B" w:rsidP="009E18C2">
      <w:pPr>
        <w:pStyle w:val="Zpat"/>
        <w:tabs>
          <w:tab w:val="clear" w:pos="4536"/>
          <w:tab w:val="clear" w:pos="9072"/>
        </w:tabs>
      </w:pPr>
      <w:r>
        <w:t xml:space="preserve">Materiál </w:t>
      </w:r>
      <w:r w:rsidR="00845152">
        <w:t>„</w:t>
      </w:r>
      <w:r>
        <w:t>Plnění rozpočtu SH ČMS za rok 202</w:t>
      </w:r>
      <w:r w:rsidR="00B464C2">
        <w:t>3</w:t>
      </w:r>
      <w:r w:rsidR="00845152">
        <w:t>“</w:t>
      </w:r>
      <w:r>
        <w:t xml:space="preserve"> s komentářem byl zaslán členům ÚKRR předem, stručně jej okomentoval p. </w:t>
      </w:r>
      <w:r w:rsidR="00D078FD">
        <w:t>Sojka</w:t>
      </w:r>
      <w:r>
        <w:t xml:space="preserve">. Hospodaření SH ČMS skončilo přebytkem cca </w:t>
      </w:r>
      <w:r w:rsidR="00D078FD">
        <w:t>8</w:t>
      </w:r>
      <w:r>
        <w:t xml:space="preserve"> mil. Kč. </w:t>
      </w:r>
      <w:r w:rsidR="00B464C2">
        <w:t>Rozpočet na rok 2024 dozná změnu především v oblasti dotací, kde je předpoklad, že nedojde k razantnímu krácení</w:t>
      </w:r>
      <w:r w:rsidR="005A24F5">
        <w:t xml:space="preserve"> dotací</w:t>
      </w:r>
      <w:r w:rsidR="00577D2E">
        <w:t>,</w:t>
      </w:r>
      <w:r w:rsidR="00B464C2">
        <w:t xml:space="preserve"> jak se předpokládalo při jeho přijetí v říjnu 2023. </w:t>
      </w:r>
      <w:r w:rsidR="00F65661">
        <w:t>Pohledávky</w:t>
      </w:r>
      <w:r w:rsidR="00C91627">
        <w:t xml:space="preserve"> vůči OSH byly v naprosté většině vyrovnány, u šesti OSH uhrazeno 50% a  odklad povolen OSH České Budějovice a OSH Jeseník.</w:t>
      </w:r>
    </w:p>
    <w:p w14:paraId="195A8139" w14:textId="77777777" w:rsidR="000B597B" w:rsidRDefault="000B597B" w:rsidP="000B597B">
      <w:pPr>
        <w:pStyle w:val="Zpat"/>
        <w:tabs>
          <w:tab w:val="clear" w:pos="4536"/>
          <w:tab w:val="clear" w:pos="9072"/>
        </w:tabs>
        <w:rPr>
          <w:i/>
        </w:rPr>
      </w:pPr>
    </w:p>
    <w:p w14:paraId="401C19C2" w14:textId="77777777" w:rsidR="000B597B" w:rsidRDefault="000B597B" w:rsidP="000B597B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</w:t>
      </w:r>
      <w:r w:rsidR="006241E7">
        <w:rPr>
          <w:i/>
        </w:rPr>
        <w:t>předložené materiály pro jarní shromáždění starostů</w:t>
      </w:r>
      <w:r w:rsidR="006241E7" w:rsidRPr="00636078">
        <w:rPr>
          <w:i/>
        </w:rPr>
        <w:t xml:space="preserve"> </w:t>
      </w:r>
      <w:r w:rsidRPr="00636078">
        <w:rPr>
          <w:i/>
        </w:rPr>
        <w:t>na vědomí</w:t>
      </w:r>
      <w:r>
        <w:rPr>
          <w:i/>
        </w:rPr>
        <w:t xml:space="preserve"> </w:t>
      </w:r>
    </w:p>
    <w:p w14:paraId="11150E35" w14:textId="77777777" w:rsidR="006241E7" w:rsidRPr="00636078" w:rsidRDefault="006241E7" w:rsidP="000B597B">
      <w:pPr>
        <w:pStyle w:val="Zpat"/>
        <w:tabs>
          <w:tab w:val="clear" w:pos="4536"/>
          <w:tab w:val="clear" w:pos="9072"/>
        </w:tabs>
        <w:rPr>
          <w:i/>
        </w:rPr>
      </w:pPr>
    </w:p>
    <w:p w14:paraId="6FCEBBDA" w14:textId="77777777" w:rsidR="006241E7" w:rsidRPr="00FA69E3" w:rsidRDefault="006241E7" w:rsidP="00713B4F">
      <w:pPr>
        <w:numPr>
          <w:ilvl w:val="0"/>
          <w:numId w:val="4"/>
        </w:numPr>
        <w:rPr>
          <w:b/>
        </w:rPr>
      </w:pPr>
      <w:r>
        <w:rPr>
          <w:b/>
        </w:rPr>
        <w:t>Určení skrutátorů</w:t>
      </w:r>
    </w:p>
    <w:p w14:paraId="690987AA" w14:textId="77777777" w:rsidR="006241E7" w:rsidRDefault="006241E7" w:rsidP="006241E7">
      <w:pPr>
        <w:ind w:left="1260"/>
      </w:pPr>
      <w:r>
        <w:tab/>
      </w:r>
    </w:p>
    <w:p w14:paraId="2DA66D22" w14:textId="77777777" w:rsidR="006241E7" w:rsidRDefault="006241E7" w:rsidP="006241E7">
      <w:pPr>
        <w:pStyle w:val="Zpat"/>
        <w:tabs>
          <w:tab w:val="clear" w:pos="4536"/>
          <w:tab w:val="clear" w:pos="9072"/>
        </w:tabs>
      </w:pPr>
      <w:r>
        <w:t>Pro jarní shromáždění starostů byli za skrutátory z řad členů ÚKRR určeni:</w:t>
      </w:r>
    </w:p>
    <w:p w14:paraId="64B58C2A" w14:textId="77777777" w:rsidR="006241E7" w:rsidRPr="00845152" w:rsidRDefault="006241E7" w:rsidP="006241E7">
      <w:pPr>
        <w:pStyle w:val="Zpat"/>
        <w:tabs>
          <w:tab w:val="clear" w:pos="4536"/>
          <w:tab w:val="clear" w:pos="9072"/>
        </w:tabs>
        <w:rPr>
          <w:b/>
        </w:rPr>
      </w:pPr>
      <w:r w:rsidRPr="00845152">
        <w:rPr>
          <w:b/>
        </w:rPr>
        <w:t xml:space="preserve">Josef Dvořák, </w:t>
      </w:r>
      <w:r w:rsidR="00701E47">
        <w:rPr>
          <w:b/>
        </w:rPr>
        <w:t>Vladislav Štefl, Bohumil Biegler a František Malý</w:t>
      </w:r>
    </w:p>
    <w:p w14:paraId="23CF06CB" w14:textId="77777777" w:rsidR="006241E7" w:rsidRDefault="006241E7" w:rsidP="006241E7">
      <w:pPr>
        <w:pStyle w:val="Zpat"/>
        <w:tabs>
          <w:tab w:val="clear" w:pos="4536"/>
          <w:tab w:val="clear" w:pos="9072"/>
        </w:tabs>
      </w:pPr>
      <w:r>
        <w:t xml:space="preserve">. </w:t>
      </w:r>
    </w:p>
    <w:p w14:paraId="584463ED" w14:textId="77777777" w:rsidR="00400AEC" w:rsidRPr="00400AEC" w:rsidRDefault="00400AEC" w:rsidP="00713B4F">
      <w:pPr>
        <w:pStyle w:val="Normlnweb"/>
        <w:numPr>
          <w:ilvl w:val="0"/>
          <w:numId w:val="4"/>
        </w:numPr>
        <w:jc w:val="both"/>
        <w:rPr>
          <w:b/>
        </w:rPr>
      </w:pPr>
      <w:r w:rsidRPr="00400AEC">
        <w:rPr>
          <w:b/>
        </w:rPr>
        <w:t>Různé (rozprava)</w:t>
      </w:r>
    </w:p>
    <w:p w14:paraId="52BA4E31" w14:textId="55980A04" w:rsidR="00147FE5" w:rsidRPr="00A87D1C" w:rsidRDefault="00873FBF" w:rsidP="00147FE5">
      <w:pPr>
        <w:pStyle w:val="Zpat"/>
        <w:tabs>
          <w:tab w:val="clear" w:pos="4536"/>
          <w:tab w:val="clear" w:pos="9072"/>
        </w:tabs>
      </w:pPr>
      <w:r>
        <w:t>Bylo dohodnuto, že příští dvoudenní jednání se bude konat v srpnu v Ústeckém kraji</w:t>
      </w:r>
      <w:r w:rsidR="00620E85">
        <w:t>, předběžný termín 16. - 18. 8.2024.</w:t>
      </w:r>
    </w:p>
    <w:p w14:paraId="5056987F" w14:textId="77777777" w:rsidR="00713B4F" w:rsidRDefault="00713B4F" w:rsidP="00351D69">
      <w:pPr>
        <w:pStyle w:val="Zpat"/>
        <w:tabs>
          <w:tab w:val="clear" w:pos="4536"/>
          <w:tab w:val="clear" w:pos="9072"/>
        </w:tabs>
      </w:pPr>
      <w:r>
        <w:t>Příloha: Plán kontrolní činnosti VV SH ČMS v roce 2023</w:t>
      </w:r>
    </w:p>
    <w:p w14:paraId="25253327" w14:textId="77777777" w:rsidR="003D0BCF" w:rsidRDefault="003D0BCF" w:rsidP="00351D69">
      <w:pPr>
        <w:pStyle w:val="Zpat"/>
        <w:tabs>
          <w:tab w:val="clear" w:pos="4536"/>
          <w:tab w:val="clear" w:pos="9072"/>
        </w:tabs>
      </w:pPr>
    </w:p>
    <w:p w14:paraId="1F28320A" w14:textId="77777777" w:rsidR="00713B4F" w:rsidRDefault="00713B4F" w:rsidP="00351D69">
      <w:pPr>
        <w:pStyle w:val="Zpat"/>
        <w:tabs>
          <w:tab w:val="clear" w:pos="4536"/>
          <w:tab w:val="clear" w:pos="9072"/>
        </w:tabs>
      </w:pPr>
    </w:p>
    <w:p w14:paraId="64147F6D" w14:textId="77777777"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14:paraId="0169519E" w14:textId="390B9C3B" w:rsidR="003942A4" w:rsidRDefault="00F80E8C" w:rsidP="00F80E8C">
      <w:r>
        <w:t xml:space="preserve">Ověřili:  </w:t>
      </w:r>
      <w:r w:rsidR="00BB4D5B">
        <w:tab/>
      </w:r>
      <w:r w:rsidR="00873FBF">
        <w:t xml:space="preserve">Dagmar Bittnerová a </w:t>
      </w:r>
      <w:r w:rsidR="002E1220">
        <w:t>Pavel Lamoš</w:t>
      </w:r>
      <w:r w:rsidR="009F641C">
        <w:t xml:space="preserve"> v.r.</w:t>
      </w:r>
      <w:bookmarkStart w:id="0" w:name="_GoBack"/>
      <w:bookmarkEnd w:id="0"/>
    </w:p>
    <w:sectPr w:rsidR="003942A4" w:rsidSect="00F23CD9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0A5" w14:textId="77777777" w:rsidR="00F111C4" w:rsidRDefault="00F111C4">
      <w:r>
        <w:separator/>
      </w:r>
    </w:p>
  </w:endnote>
  <w:endnote w:type="continuationSeparator" w:id="0">
    <w:p w14:paraId="278FE50B" w14:textId="77777777" w:rsidR="00F111C4" w:rsidRDefault="00F1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F0F2" w14:textId="77777777"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B261D" w14:textId="77777777"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14:paraId="4F1A4653" w14:textId="7B0C370B"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41C">
          <w:rPr>
            <w:noProof/>
          </w:rPr>
          <w:t>2</w:t>
        </w:r>
        <w:r>
          <w:fldChar w:fldCharType="end"/>
        </w:r>
      </w:p>
    </w:sdtContent>
  </w:sdt>
  <w:p w14:paraId="3E08ACFA" w14:textId="77777777"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CFF4" w14:textId="77777777" w:rsidR="00F111C4" w:rsidRDefault="00F111C4">
      <w:r>
        <w:separator/>
      </w:r>
    </w:p>
  </w:footnote>
  <w:footnote w:type="continuationSeparator" w:id="0">
    <w:p w14:paraId="6ED337B5" w14:textId="77777777" w:rsidR="00F111C4" w:rsidRDefault="00F1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E2D"/>
    <w:multiLevelType w:val="hybridMultilevel"/>
    <w:tmpl w:val="B2F8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30B3"/>
    <w:multiLevelType w:val="hybridMultilevel"/>
    <w:tmpl w:val="C17C2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23BB"/>
    <w:multiLevelType w:val="hybridMultilevel"/>
    <w:tmpl w:val="0BEA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9AA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B597B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461"/>
    <w:rsid w:val="00136D29"/>
    <w:rsid w:val="00141D3B"/>
    <w:rsid w:val="00147FE5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0344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2712"/>
    <w:rsid w:val="001B3255"/>
    <w:rsid w:val="001B3827"/>
    <w:rsid w:val="001B6CDC"/>
    <w:rsid w:val="001C421B"/>
    <w:rsid w:val="001C4C93"/>
    <w:rsid w:val="001C5536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2CC8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0923"/>
    <w:rsid w:val="002A416B"/>
    <w:rsid w:val="002A4ED0"/>
    <w:rsid w:val="002B4826"/>
    <w:rsid w:val="002B534B"/>
    <w:rsid w:val="002B536D"/>
    <w:rsid w:val="002B7CBB"/>
    <w:rsid w:val="002C055F"/>
    <w:rsid w:val="002C0F71"/>
    <w:rsid w:val="002C1ECD"/>
    <w:rsid w:val="002C4A9C"/>
    <w:rsid w:val="002C5003"/>
    <w:rsid w:val="002D0935"/>
    <w:rsid w:val="002D2100"/>
    <w:rsid w:val="002D469C"/>
    <w:rsid w:val="002D635E"/>
    <w:rsid w:val="002D6EF8"/>
    <w:rsid w:val="002E1220"/>
    <w:rsid w:val="002E3B51"/>
    <w:rsid w:val="002E78BD"/>
    <w:rsid w:val="00301FA2"/>
    <w:rsid w:val="00302C3C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3DFA"/>
    <w:rsid w:val="003778A9"/>
    <w:rsid w:val="003804C2"/>
    <w:rsid w:val="00382412"/>
    <w:rsid w:val="00383820"/>
    <w:rsid w:val="00385393"/>
    <w:rsid w:val="00385F08"/>
    <w:rsid w:val="0038628A"/>
    <w:rsid w:val="003866F5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3646"/>
    <w:rsid w:val="003C5664"/>
    <w:rsid w:val="003C6D38"/>
    <w:rsid w:val="003D07D8"/>
    <w:rsid w:val="003D0BCF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57332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4605"/>
    <w:rsid w:val="004A6A02"/>
    <w:rsid w:val="004A6A8C"/>
    <w:rsid w:val="004A6BFF"/>
    <w:rsid w:val="004B1881"/>
    <w:rsid w:val="004B3CB6"/>
    <w:rsid w:val="004B4DF8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07524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6369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77D2E"/>
    <w:rsid w:val="00580487"/>
    <w:rsid w:val="00583E6E"/>
    <w:rsid w:val="00594AFF"/>
    <w:rsid w:val="0059670A"/>
    <w:rsid w:val="005A065C"/>
    <w:rsid w:val="005A24F5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0E85"/>
    <w:rsid w:val="006241E7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5A4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35A5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1E47"/>
    <w:rsid w:val="00703636"/>
    <w:rsid w:val="00704898"/>
    <w:rsid w:val="007048B3"/>
    <w:rsid w:val="0070570F"/>
    <w:rsid w:val="00707389"/>
    <w:rsid w:val="00707BAE"/>
    <w:rsid w:val="00711A9B"/>
    <w:rsid w:val="00712018"/>
    <w:rsid w:val="00713B4F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5AE7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03F06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278E2"/>
    <w:rsid w:val="00831261"/>
    <w:rsid w:val="00834348"/>
    <w:rsid w:val="00834F26"/>
    <w:rsid w:val="00840DB1"/>
    <w:rsid w:val="00840F01"/>
    <w:rsid w:val="008419EC"/>
    <w:rsid w:val="00841C05"/>
    <w:rsid w:val="00845146"/>
    <w:rsid w:val="00845152"/>
    <w:rsid w:val="00852858"/>
    <w:rsid w:val="00855C58"/>
    <w:rsid w:val="008614E9"/>
    <w:rsid w:val="00861740"/>
    <w:rsid w:val="00864D81"/>
    <w:rsid w:val="00865EA4"/>
    <w:rsid w:val="0087095F"/>
    <w:rsid w:val="008737C4"/>
    <w:rsid w:val="00873FBF"/>
    <w:rsid w:val="0087567A"/>
    <w:rsid w:val="00875BC2"/>
    <w:rsid w:val="00885A6C"/>
    <w:rsid w:val="008867CA"/>
    <w:rsid w:val="00887DCD"/>
    <w:rsid w:val="008911A0"/>
    <w:rsid w:val="008929E2"/>
    <w:rsid w:val="00893F93"/>
    <w:rsid w:val="008954A3"/>
    <w:rsid w:val="00897D7E"/>
    <w:rsid w:val="008A0BA8"/>
    <w:rsid w:val="008A148E"/>
    <w:rsid w:val="008A6B0D"/>
    <w:rsid w:val="008B1A7E"/>
    <w:rsid w:val="008B31E2"/>
    <w:rsid w:val="008B3A57"/>
    <w:rsid w:val="008B3F90"/>
    <w:rsid w:val="008B627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42CF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18C2"/>
    <w:rsid w:val="009E6051"/>
    <w:rsid w:val="009E7446"/>
    <w:rsid w:val="009F3CBF"/>
    <w:rsid w:val="009F641C"/>
    <w:rsid w:val="00A00D0A"/>
    <w:rsid w:val="00A01D97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87D1C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5EC6"/>
    <w:rsid w:val="00B26748"/>
    <w:rsid w:val="00B27ED2"/>
    <w:rsid w:val="00B364F2"/>
    <w:rsid w:val="00B368BF"/>
    <w:rsid w:val="00B36D59"/>
    <w:rsid w:val="00B379E9"/>
    <w:rsid w:val="00B40CE7"/>
    <w:rsid w:val="00B41249"/>
    <w:rsid w:val="00B41765"/>
    <w:rsid w:val="00B464C2"/>
    <w:rsid w:val="00B50C53"/>
    <w:rsid w:val="00B5235F"/>
    <w:rsid w:val="00B5261D"/>
    <w:rsid w:val="00B57C3A"/>
    <w:rsid w:val="00B61915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1070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4BAC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24FE"/>
    <w:rsid w:val="00C265BD"/>
    <w:rsid w:val="00C26FFE"/>
    <w:rsid w:val="00C300A1"/>
    <w:rsid w:val="00C31625"/>
    <w:rsid w:val="00C3330E"/>
    <w:rsid w:val="00C33832"/>
    <w:rsid w:val="00C35BA6"/>
    <w:rsid w:val="00C50D3A"/>
    <w:rsid w:val="00C51635"/>
    <w:rsid w:val="00C53E5D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1627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078FD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B6D4B"/>
    <w:rsid w:val="00DC11F8"/>
    <w:rsid w:val="00DC432F"/>
    <w:rsid w:val="00DC6B2A"/>
    <w:rsid w:val="00DD2880"/>
    <w:rsid w:val="00DD744B"/>
    <w:rsid w:val="00DE1A25"/>
    <w:rsid w:val="00DE2080"/>
    <w:rsid w:val="00DE36A3"/>
    <w:rsid w:val="00DE4796"/>
    <w:rsid w:val="00DE50E6"/>
    <w:rsid w:val="00DE54AB"/>
    <w:rsid w:val="00DE5773"/>
    <w:rsid w:val="00DE6723"/>
    <w:rsid w:val="00DF1777"/>
    <w:rsid w:val="00DF2C54"/>
    <w:rsid w:val="00DF3279"/>
    <w:rsid w:val="00DF7938"/>
    <w:rsid w:val="00E0126B"/>
    <w:rsid w:val="00E02C23"/>
    <w:rsid w:val="00E033C0"/>
    <w:rsid w:val="00E0443A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2C6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1C4"/>
    <w:rsid w:val="00F11E6C"/>
    <w:rsid w:val="00F12FF7"/>
    <w:rsid w:val="00F164B8"/>
    <w:rsid w:val="00F16EEA"/>
    <w:rsid w:val="00F210F1"/>
    <w:rsid w:val="00F23CD9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65661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CB90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B4DF8"/>
    <w:rPr>
      <w:i/>
      <w:iCs/>
      <w:color w:val="404040" w:themeColor="text1" w:themeTint="BF"/>
    </w:rPr>
  </w:style>
  <w:style w:type="paragraph" w:styleId="Revize">
    <w:name w:val="Revision"/>
    <w:hidden/>
    <w:uiPriority w:val="99"/>
    <w:semiHidden/>
    <w:rsid w:val="00E93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6A3F-4892-4A09-ABCA-4AFDA35B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2</Pages>
  <Words>747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23</cp:revision>
  <cp:lastPrinted>2017-02-15T15:26:00Z</cp:lastPrinted>
  <dcterms:created xsi:type="dcterms:W3CDTF">2023-04-17T06:52:00Z</dcterms:created>
  <dcterms:modified xsi:type="dcterms:W3CDTF">2024-04-25T10:53:00Z</dcterms:modified>
</cp:coreProperties>
</file>