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8C175" w14:textId="23F9EBEB" w:rsidR="003338C2" w:rsidRPr="002D51AD" w:rsidRDefault="003338C2" w:rsidP="003338C2">
      <w:pPr>
        <w:pStyle w:val="Bezmezer"/>
        <w:jc w:val="center"/>
        <w:rPr>
          <w:sz w:val="28"/>
          <w:szCs w:val="28"/>
        </w:rPr>
      </w:pPr>
      <w:r w:rsidRPr="002D51AD">
        <w:rPr>
          <w:rFonts w:cs="Calibri"/>
          <w:b/>
          <w:sz w:val="28"/>
          <w:szCs w:val="28"/>
          <w:u w:val="single"/>
          <w:lang w:eastAsia="ar-SA"/>
        </w:rPr>
        <w:t xml:space="preserve">Zápis z jednání Výkonného výboru SH ČMS dne </w:t>
      </w:r>
      <w:r w:rsidR="008944E0">
        <w:rPr>
          <w:rFonts w:cs="Calibri"/>
          <w:b/>
          <w:sz w:val="28"/>
          <w:szCs w:val="28"/>
          <w:u w:val="single"/>
          <w:lang w:eastAsia="ar-SA"/>
        </w:rPr>
        <w:t>23. 1. 2025 v </w:t>
      </w:r>
      <w:r w:rsidR="0014331B">
        <w:rPr>
          <w:rFonts w:cs="Calibri"/>
          <w:b/>
          <w:sz w:val="28"/>
          <w:szCs w:val="28"/>
          <w:u w:val="single"/>
          <w:lang w:eastAsia="ar-SA"/>
        </w:rPr>
        <w:t>Praze – SDH</w:t>
      </w:r>
      <w:r w:rsidR="008944E0">
        <w:rPr>
          <w:rFonts w:cs="Calibri"/>
          <w:b/>
          <w:sz w:val="28"/>
          <w:szCs w:val="28"/>
          <w:u w:val="single"/>
          <w:lang w:eastAsia="ar-SA"/>
        </w:rPr>
        <w:t xml:space="preserve"> Zličín</w:t>
      </w:r>
    </w:p>
    <w:p w14:paraId="30C29872" w14:textId="77777777" w:rsidR="003338C2" w:rsidRPr="002D51AD" w:rsidRDefault="003338C2" w:rsidP="003338C2">
      <w:pPr>
        <w:pStyle w:val="Bezmezer"/>
        <w:jc w:val="both"/>
        <w:rPr>
          <w:rFonts w:cs="Calibri"/>
          <w:b/>
          <w:sz w:val="28"/>
          <w:szCs w:val="28"/>
          <w:u w:val="single"/>
          <w:lang w:eastAsia="ar-SA"/>
        </w:rPr>
      </w:pPr>
    </w:p>
    <w:p w14:paraId="345F1951" w14:textId="77777777" w:rsidR="003338C2" w:rsidRPr="0014331B" w:rsidRDefault="003338C2" w:rsidP="003338C2">
      <w:pPr>
        <w:pStyle w:val="Bezmezer"/>
        <w:jc w:val="both"/>
      </w:pPr>
      <w:r w:rsidRPr="00D437C8">
        <w:rPr>
          <w:rFonts w:cs="Calibri"/>
          <w:lang w:eastAsia="ar-SA"/>
        </w:rPr>
        <w:t>Přítomni:</w:t>
      </w:r>
      <w:r w:rsidRPr="0014331B">
        <w:rPr>
          <w:rFonts w:cs="Calibri"/>
          <w:lang w:eastAsia="ar-SA"/>
        </w:rPr>
        <w:tab/>
      </w:r>
    </w:p>
    <w:p w14:paraId="3F5B1257" w14:textId="14602A0B" w:rsidR="003338C2" w:rsidRPr="0014331B" w:rsidRDefault="003338C2" w:rsidP="003338C2">
      <w:pPr>
        <w:pStyle w:val="Bezmezer"/>
        <w:tabs>
          <w:tab w:val="left" w:pos="709"/>
          <w:tab w:val="left" w:pos="1418"/>
          <w:tab w:val="left" w:pos="2127"/>
          <w:tab w:val="left" w:pos="2836"/>
          <w:tab w:val="left" w:pos="3545"/>
          <w:tab w:val="left" w:pos="4254"/>
          <w:tab w:val="left" w:pos="4963"/>
          <w:tab w:val="left" w:pos="5672"/>
          <w:tab w:val="left" w:pos="6132"/>
        </w:tabs>
        <w:ind w:left="1418" w:hanging="1418"/>
        <w:jc w:val="both"/>
        <w:rPr>
          <w:rFonts w:cs="Calibri"/>
          <w:lang w:eastAsia="ar-SA"/>
        </w:rPr>
      </w:pPr>
      <w:r w:rsidRPr="0014331B">
        <w:rPr>
          <w:rFonts w:cs="Calibri"/>
          <w:lang w:eastAsia="ar-SA"/>
        </w:rPr>
        <w:t xml:space="preserve">VV SH ČMS: </w:t>
      </w:r>
      <w:r w:rsidRPr="0014331B">
        <w:rPr>
          <w:rFonts w:cs="Calibri"/>
          <w:lang w:eastAsia="ar-SA"/>
        </w:rPr>
        <w:tab/>
        <w:t xml:space="preserve">M. Němečková, J. Aulický, J. </w:t>
      </w:r>
      <w:proofErr w:type="spellStart"/>
      <w:r w:rsidRPr="0014331B">
        <w:rPr>
          <w:rFonts w:cs="Calibri"/>
          <w:lang w:eastAsia="ar-SA"/>
        </w:rPr>
        <w:t>Bidmon</w:t>
      </w:r>
      <w:proofErr w:type="spellEnd"/>
      <w:r w:rsidRPr="0014331B">
        <w:rPr>
          <w:rFonts w:cs="Calibri"/>
          <w:lang w:eastAsia="ar-SA"/>
        </w:rPr>
        <w:t xml:space="preserve">, </w:t>
      </w:r>
      <w:r w:rsidR="00090F13" w:rsidRPr="0014331B">
        <w:rPr>
          <w:rFonts w:cs="Calibri"/>
          <w:lang w:eastAsia="ar-SA"/>
        </w:rPr>
        <w:t>R. Dudek</w:t>
      </w:r>
      <w:r w:rsidRPr="0014331B">
        <w:rPr>
          <w:rFonts w:cs="Calibri"/>
          <w:lang w:eastAsia="ar-SA"/>
        </w:rPr>
        <w:t xml:space="preserve">, </w:t>
      </w:r>
      <w:r w:rsidR="005E7F31" w:rsidRPr="0014331B">
        <w:rPr>
          <w:rFonts w:cs="Calibri"/>
          <w:lang w:eastAsia="ar-SA"/>
        </w:rPr>
        <w:t>D. Vilímková, O. Lacina,</w:t>
      </w:r>
      <w:r w:rsidR="00402084" w:rsidRPr="0014331B">
        <w:rPr>
          <w:rFonts w:cs="Calibri"/>
          <w:lang w:eastAsia="ar-SA"/>
        </w:rPr>
        <w:t xml:space="preserve"> </w:t>
      </w:r>
      <w:r w:rsidR="000202D7" w:rsidRPr="0014331B">
        <w:rPr>
          <w:rFonts w:cs="Calibri"/>
          <w:lang w:eastAsia="ar-SA"/>
        </w:rPr>
        <w:t>J. Orgoník</w:t>
      </w:r>
      <w:r w:rsidR="00F7453E" w:rsidRPr="0014331B">
        <w:rPr>
          <w:rFonts w:cs="Calibri"/>
          <w:lang w:eastAsia="ar-SA"/>
        </w:rPr>
        <w:t>,</w:t>
      </w:r>
      <w:r w:rsidR="00090F13" w:rsidRPr="0014331B">
        <w:rPr>
          <w:rFonts w:cs="Calibri"/>
          <w:lang w:eastAsia="ar-SA"/>
        </w:rPr>
        <w:t xml:space="preserve"> </w:t>
      </w:r>
      <w:r w:rsidR="0014331B" w:rsidRPr="0014331B">
        <w:rPr>
          <w:rFonts w:cs="Calibri"/>
          <w:lang w:eastAsia="ar-SA"/>
        </w:rPr>
        <w:t xml:space="preserve">A. Minář, </w:t>
      </w:r>
      <w:r w:rsidR="00F7453E" w:rsidRPr="0014331B">
        <w:rPr>
          <w:rFonts w:cs="Calibri"/>
          <w:lang w:eastAsia="ar-SA"/>
        </w:rPr>
        <w:t xml:space="preserve">J. Žižka, </w:t>
      </w:r>
      <w:r w:rsidR="00F15204" w:rsidRPr="0014331B">
        <w:rPr>
          <w:rFonts w:cs="Calibri"/>
          <w:lang w:eastAsia="ar-SA"/>
        </w:rPr>
        <w:t xml:space="preserve">J. </w:t>
      </w:r>
      <w:proofErr w:type="spellStart"/>
      <w:r w:rsidR="00F15204" w:rsidRPr="0014331B">
        <w:rPr>
          <w:rFonts w:cs="Calibri"/>
          <w:lang w:eastAsia="ar-SA"/>
        </w:rPr>
        <w:t>Henc</w:t>
      </w:r>
      <w:proofErr w:type="spellEnd"/>
      <w:r w:rsidR="00F15204" w:rsidRPr="0014331B">
        <w:rPr>
          <w:rFonts w:cs="Calibri"/>
          <w:lang w:eastAsia="ar-SA"/>
        </w:rPr>
        <w:t xml:space="preserve">, </w:t>
      </w:r>
      <w:r w:rsidRPr="0014331B">
        <w:rPr>
          <w:rFonts w:cs="Calibri"/>
          <w:lang w:eastAsia="ar-SA"/>
        </w:rPr>
        <w:t xml:space="preserve">J. </w:t>
      </w:r>
      <w:proofErr w:type="spellStart"/>
      <w:r w:rsidRPr="0014331B">
        <w:rPr>
          <w:rFonts w:cs="Calibri"/>
          <w:lang w:eastAsia="ar-SA"/>
        </w:rPr>
        <w:t>Brychcí</w:t>
      </w:r>
      <w:proofErr w:type="spellEnd"/>
      <w:r w:rsidRPr="0014331B">
        <w:rPr>
          <w:rFonts w:cs="Calibri"/>
          <w:lang w:eastAsia="ar-SA"/>
        </w:rPr>
        <w:t xml:space="preserve">, </w:t>
      </w:r>
      <w:r w:rsidR="00F15204" w:rsidRPr="0014331B">
        <w:rPr>
          <w:rFonts w:cs="Calibri"/>
          <w:lang w:eastAsia="ar-SA"/>
        </w:rPr>
        <w:t xml:space="preserve">I. Kraus, </w:t>
      </w:r>
      <w:r w:rsidR="00726B85" w:rsidRPr="0014331B">
        <w:rPr>
          <w:rFonts w:cs="Calibri"/>
          <w:lang w:eastAsia="ar-SA"/>
        </w:rPr>
        <w:t xml:space="preserve">J. </w:t>
      </w:r>
      <w:proofErr w:type="spellStart"/>
      <w:r w:rsidR="00726B85" w:rsidRPr="0014331B">
        <w:rPr>
          <w:rFonts w:cs="Calibri"/>
          <w:lang w:eastAsia="ar-SA"/>
        </w:rPr>
        <w:t>Slámečka</w:t>
      </w:r>
      <w:proofErr w:type="spellEnd"/>
      <w:r w:rsidR="00726B85" w:rsidRPr="0014331B">
        <w:rPr>
          <w:rFonts w:cs="Calibri"/>
          <w:lang w:eastAsia="ar-SA"/>
        </w:rPr>
        <w:t xml:space="preserve">, </w:t>
      </w:r>
      <w:r w:rsidRPr="0014331B">
        <w:rPr>
          <w:rFonts w:cs="Calibri"/>
          <w:lang w:eastAsia="ar-SA"/>
        </w:rPr>
        <w:t xml:space="preserve">J. Polanský, </w:t>
      </w:r>
      <w:r w:rsidR="00090F13" w:rsidRPr="0014331B">
        <w:rPr>
          <w:rFonts w:cs="Calibri"/>
          <w:lang w:eastAsia="ar-SA"/>
        </w:rPr>
        <w:t xml:space="preserve">S. </w:t>
      </w:r>
      <w:proofErr w:type="spellStart"/>
      <w:r w:rsidR="00090F13" w:rsidRPr="0014331B">
        <w:rPr>
          <w:rFonts w:cs="Calibri"/>
          <w:lang w:eastAsia="ar-SA"/>
        </w:rPr>
        <w:t>Kotrc</w:t>
      </w:r>
      <w:proofErr w:type="spellEnd"/>
      <w:r w:rsidR="00090F13" w:rsidRPr="0014331B">
        <w:rPr>
          <w:rFonts w:cs="Calibri"/>
          <w:lang w:eastAsia="ar-SA"/>
        </w:rPr>
        <w:t xml:space="preserve">, </w:t>
      </w:r>
      <w:r w:rsidR="0014331B" w:rsidRPr="0014331B">
        <w:rPr>
          <w:rFonts w:cs="Calibri"/>
          <w:lang w:eastAsia="ar-SA"/>
        </w:rPr>
        <w:t xml:space="preserve">R. Kučera, V. Liška, </w:t>
      </w:r>
      <w:r w:rsidR="00090F13" w:rsidRPr="0014331B">
        <w:rPr>
          <w:rFonts w:cs="Calibri"/>
          <w:lang w:eastAsia="ar-SA"/>
        </w:rPr>
        <w:t xml:space="preserve">N. Fenclová </w:t>
      </w:r>
      <w:r w:rsidRPr="0014331B">
        <w:rPr>
          <w:rFonts w:cs="Calibri"/>
          <w:lang w:eastAsia="ar-SA"/>
        </w:rPr>
        <w:t xml:space="preserve">– </w:t>
      </w:r>
      <w:r w:rsidR="00D437C8" w:rsidRPr="0014331B">
        <w:rPr>
          <w:rFonts w:cs="Calibri"/>
          <w:lang w:eastAsia="ar-SA"/>
        </w:rPr>
        <w:t>1</w:t>
      </w:r>
      <w:r w:rsidR="0014331B" w:rsidRPr="0014331B">
        <w:rPr>
          <w:rFonts w:cs="Calibri"/>
          <w:lang w:eastAsia="ar-SA"/>
        </w:rPr>
        <w:t>8</w:t>
      </w:r>
      <w:r w:rsidRPr="0014331B">
        <w:rPr>
          <w:rFonts w:cs="Calibri"/>
          <w:lang w:eastAsia="ar-SA"/>
        </w:rPr>
        <w:t xml:space="preserve"> osob</w:t>
      </w:r>
      <w:r w:rsidR="00090F13" w:rsidRPr="0014331B">
        <w:rPr>
          <w:rFonts w:cs="Calibri"/>
          <w:lang w:eastAsia="ar-SA"/>
        </w:rPr>
        <w:t xml:space="preserve"> </w:t>
      </w:r>
    </w:p>
    <w:p w14:paraId="23DB6C3F" w14:textId="77777777" w:rsidR="003338C2" w:rsidRPr="0014331B" w:rsidRDefault="003338C2" w:rsidP="003338C2">
      <w:pPr>
        <w:pStyle w:val="Bezmezer"/>
        <w:ind w:left="1418" w:hanging="1418"/>
        <w:jc w:val="both"/>
        <w:rPr>
          <w:rFonts w:cs="Calibri"/>
          <w:lang w:eastAsia="ar-SA"/>
        </w:rPr>
      </w:pPr>
    </w:p>
    <w:p w14:paraId="7A920721" w14:textId="2BCE1988" w:rsidR="003338C2" w:rsidRPr="0014331B" w:rsidRDefault="003338C2" w:rsidP="003338C2">
      <w:pPr>
        <w:pStyle w:val="Bezmezer"/>
        <w:ind w:left="1418" w:hanging="1418"/>
        <w:jc w:val="both"/>
        <w:rPr>
          <w:rFonts w:cs="Calibri"/>
          <w:lang w:eastAsia="ar-SA"/>
        </w:rPr>
      </w:pPr>
      <w:r w:rsidRPr="0014331B">
        <w:rPr>
          <w:rFonts w:cs="Calibri"/>
          <w:lang w:eastAsia="ar-SA"/>
        </w:rPr>
        <w:t>Přizváni:</w:t>
      </w:r>
      <w:r w:rsidRPr="0014331B">
        <w:rPr>
          <w:rFonts w:cs="Calibri"/>
          <w:lang w:eastAsia="ar-SA"/>
        </w:rPr>
        <w:tab/>
        <w:t xml:space="preserve">R. </w:t>
      </w:r>
      <w:proofErr w:type="spellStart"/>
      <w:r w:rsidRPr="0014331B">
        <w:rPr>
          <w:rFonts w:cs="Calibri"/>
          <w:lang w:eastAsia="ar-SA"/>
        </w:rPr>
        <w:t>Fešar</w:t>
      </w:r>
      <w:proofErr w:type="spellEnd"/>
      <w:r w:rsidRPr="0014331B">
        <w:rPr>
          <w:rFonts w:cs="Calibri"/>
          <w:lang w:eastAsia="ar-SA"/>
        </w:rPr>
        <w:t>, T. Vosyková</w:t>
      </w:r>
      <w:r w:rsidR="00D437C8" w:rsidRPr="0014331B">
        <w:rPr>
          <w:rFonts w:cs="Calibri"/>
          <w:lang w:eastAsia="ar-SA"/>
        </w:rPr>
        <w:t xml:space="preserve">, </w:t>
      </w:r>
      <w:r w:rsidR="00726B85" w:rsidRPr="0014331B">
        <w:rPr>
          <w:rFonts w:cs="Calibri"/>
          <w:lang w:eastAsia="ar-SA"/>
        </w:rPr>
        <w:t xml:space="preserve">K. </w:t>
      </w:r>
      <w:proofErr w:type="spellStart"/>
      <w:r w:rsidR="00726B85" w:rsidRPr="0014331B">
        <w:rPr>
          <w:rFonts w:cs="Calibri"/>
          <w:lang w:eastAsia="ar-SA"/>
        </w:rPr>
        <w:t>Barcuch</w:t>
      </w:r>
      <w:proofErr w:type="spellEnd"/>
      <w:r w:rsidR="00090F13" w:rsidRPr="0014331B">
        <w:rPr>
          <w:rFonts w:cs="Calibri"/>
          <w:lang w:eastAsia="ar-SA"/>
        </w:rPr>
        <w:t xml:space="preserve">, </w:t>
      </w:r>
      <w:r w:rsidR="00F15204" w:rsidRPr="0014331B">
        <w:rPr>
          <w:rFonts w:cs="Calibri"/>
          <w:lang w:eastAsia="ar-SA"/>
        </w:rPr>
        <w:t>J. Fialová, J. Netík</w:t>
      </w:r>
      <w:r w:rsidR="0014331B" w:rsidRPr="0014331B">
        <w:rPr>
          <w:rFonts w:cs="Calibri"/>
          <w:lang w:eastAsia="ar-SA"/>
        </w:rPr>
        <w:t>,</w:t>
      </w:r>
      <w:r w:rsidR="00F15204" w:rsidRPr="0014331B">
        <w:rPr>
          <w:rFonts w:cs="Calibri"/>
          <w:lang w:eastAsia="ar-SA"/>
        </w:rPr>
        <w:t xml:space="preserve"> </w:t>
      </w:r>
      <w:r w:rsidR="0014331B" w:rsidRPr="0014331B">
        <w:rPr>
          <w:rFonts w:cs="Calibri"/>
          <w:lang w:eastAsia="ar-SA"/>
        </w:rPr>
        <w:t>I. Špačková, M. Štěpánek</w:t>
      </w:r>
    </w:p>
    <w:p w14:paraId="4F286B95" w14:textId="13712CF9" w:rsidR="003338C2" w:rsidRPr="0014331B" w:rsidRDefault="003338C2" w:rsidP="003338C2">
      <w:pPr>
        <w:pStyle w:val="Bezmezer"/>
        <w:ind w:left="1418" w:hanging="1418"/>
        <w:jc w:val="both"/>
        <w:rPr>
          <w:rFonts w:cs="Calibri"/>
          <w:lang w:eastAsia="ar-SA"/>
        </w:rPr>
      </w:pPr>
      <w:r w:rsidRPr="0014331B">
        <w:rPr>
          <w:rFonts w:cs="Calibri"/>
          <w:lang w:eastAsia="ar-SA"/>
        </w:rPr>
        <w:t xml:space="preserve">Omluveni: </w:t>
      </w:r>
      <w:r w:rsidRPr="0014331B">
        <w:rPr>
          <w:rFonts w:cs="Calibri"/>
          <w:lang w:eastAsia="ar-SA"/>
        </w:rPr>
        <w:tab/>
      </w:r>
      <w:r w:rsidR="00090F13" w:rsidRPr="0014331B">
        <w:rPr>
          <w:rFonts w:cs="Calibri"/>
          <w:lang w:eastAsia="ar-SA"/>
        </w:rPr>
        <w:t xml:space="preserve">Z. Nytra, </w:t>
      </w:r>
      <w:r w:rsidR="000202D7" w:rsidRPr="0014331B">
        <w:rPr>
          <w:rFonts w:cs="Calibri"/>
          <w:lang w:eastAsia="ar-SA"/>
        </w:rPr>
        <w:t xml:space="preserve">J. </w:t>
      </w:r>
      <w:proofErr w:type="spellStart"/>
      <w:r w:rsidR="000202D7" w:rsidRPr="0014331B">
        <w:rPr>
          <w:rFonts w:cs="Calibri"/>
          <w:lang w:eastAsia="ar-SA"/>
        </w:rPr>
        <w:t>Salivar</w:t>
      </w:r>
      <w:proofErr w:type="spellEnd"/>
      <w:r w:rsidR="0014331B" w:rsidRPr="0014331B">
        <w:rPr>
          <w:rFonts w:cs="Calibri"/>
          <w:lang w:eastAsia="ar-SA"/>
        </w:rPr>
        <w:t xml:space="preserve">, T. </w:t>
      </w:r>
      <w:proofErr w:type="spellStart"/>
      <w:r w:rsidR="0014331B" w:rsidRPr="0014331B">
        <w:rPr>
          <w:rFonts w:cs="Calibri"/>
          <w:lang w:eastAsia="ar-SA"/>
        </w:rPr>
        <w:t>Letocha</w:t>
      </w:r>
      <w:proofErr w:type="spellEnd"/>
      <w:r w:rsidR="0014331B" w:rsidRPr="0014331B">
        <w:rPr>
          <w:rFonts w:cs="Calibri"/>
          <w:lang w:eastAsia="ar-SA"/>
        </w:rPr>
        <w:t>, P. Říha, M. Čížek</w:t>
      </w:r>
    </w:p>
    <w:p w14:paraId="5CB410DD" w14:textId="77777777" w:rsidR="003338C2" w:rsidRPr="00CC6C4F" w:rsidRDefault="003338C2" w:rsidP="003338C2">
      <w:pPr>
        <w:pStyle w:val="Bezmezer"/>
        <w:ind w:left="1418" w:hanging="1418"/>
        <w:jc w:val="both"/>
        <w:rPr>
          <w:rFonts w:cs="Calibri"/>
          <w:color w:val="FF0000"/>
          <w:sz w:val="28"/>
          <w:szCs w:val="28"/>
          <w:lang w:eastAsia="ar-SA"/>
        </w:rPr>
      </w:pPr>
    </w:p>
    <w:p w14:paraId="02F7D10B" w14:textId="77777777" w:rsidR="003338C2" w:rsidRPr="002D51AD" w:rsidRDefault="003338C2" w:rsidP="003338C2">
      <w:pPr>
        <w:pStyle w:val="Bezmezer"/>
        <w:jc w:val="both"/>
      </w:pPr>
      <w:r w:rsidRPr="002D51AD">
        <w:rPr>
          <w:rFonts w:cs="Calibri"/>
          <w:lang w:eastAsia="ar-SA"/>
        </w:rPr>
        <w:t>Jednání zahájil</w:t>
      </w:r>
      <w:r>
        <w:rPr>
          <w:rFonts w:cs="Calibri"/>
          <w:lang w:eastAsia="ar-SA"/>
        </w:rPr>
        <w:t>a</w:t>
      </w:r>
      <w:r w:rsidRPr="002D51AD">
        <w:rPr>
          <w:rFonts w:cs="Calibri"/>
          <w:lang w:eastAsia="ar-SA"/>
        </w:rPr>
        <w:t xml:space="preserve"> a řídil</w:t>
      </w:r>
      <w:r>
        <w:rPr>
          <w:rFonts w:cs="Calibri"/>
          <w:lang w:eastAsia="ar-SA"/>
        </w:rPr>
        <w:t>a starostka</w:t>
      </w:r>
      <w:r w:rsidRPr="002D51AD">
        <w:rPr>
          <w:rFonts w:cs="Calibri"/>
          <w:lang w:eastAsia="ar-SA"/>
        </w:rPr>
        <w:t xml:space="preserve"> SH ČMS </w:t>
      </w:r>
      <w:r>
        <w:rPr>
          <w:rFonts w:cs="Calibri"/>
          <w:lang w:eastAsia="ar-SA"/>
        </w:rPr>
        <w:t>Ing. Monika Němečková</w:t>
      </w:r>
      <w:r w:rsidRPr="002D51AD">
        <w:rPr>
          <w:rFonts w:cs="Calibri"/>
          <w:lang w:eastAsia="ar-SA"/>
        </w:rPr>
        <w:t>.</w:t>
      </w:r>
    </w:p>
    <w:p w14:paraId="781B55E7" w14:textId="77777777" w:rsidR="003338C2" w:rsidRPr="002D51AD" w:rsidRDefault="003338C2" w:rsidP="003338C2">
      <w:pPr>
        <w:pStyle w:val="Bezmezer"/>
        <w:jc w:val="both"/>
        <w:rPr>
          <w:rFonts w:cs="Calibri"/>
          <w:sz w:val="28"/>
          <w:szCs w:val="28"/>
          <w:lang w:eastAsia="ar-SA"/>
        </w:rPr>
      </w:pPr>
    </w:p>
    <w:p w14:paraId="4BBB86FD" w14:textId="77777777" w:rsidR="003338C2" w:rsidRPr="002D51AD" w:rsidRDefault="003338C2" w:rsidP="003338C2">
      <w:pPr>
        <w:pStyle w:val="Bezmezer"/>
        <w:jc w:val="both"/>
        <w:rPr>
          <w:sz w:val="24"/>
          <w:szCs w:val="24"/>
        </w:rPr>
      </w:pPr>
      <w:r w:rsidRPr="002D51AD">
        <w:rPr>
          <w:rFonts w:cs="Calibri"/>
          <w:b/>
          <w:i/>
          <w:sz w:val="24"/>
          <w:szCs w:val="24"/>
          <w:u w:val="single"/>
          <w:lang w:eastAsia="ar-SA"/>
        </w:rPr>
        <w:t>1) Zahájení, volba ověřovatelů, schválení programu jednání</w:t>
      </w:r>
    </w:p>
    <w:p w14:paraId="7436836E" w14:textId="77777777" w:rsidR="003338C2" w:rsidRPr="002D51AD" w:rsidRDefault="003338C2" w:rsidP="003338C2">
      <w:pPr>
        <w:pStyle w:val="Bezmezer"/>
        <w:jc w:val="both"/>
      </w:pPr>
      <w:r w:rsidRPr="002D51AD">
        <w:rPr>
          <w:rFonts w:cs="Calibri"/>
          <w:lang w:eastAsia="ar-SA"/>
        </w:rPr>
        <w:t>Zapisovatel:</w:t>
      </w:r>
      <w:r w:rsidRPr="002D51AD">
        <w:rPr>
          <w:rFonts w:cs="Calibri"/>
          <w:lang w:eastAsia="ar-SA"/>
        </w:rPr>
        <w:tab/>
      </w:r>
      <w:r w:rsidRPr="002D51AD">
        <w:rPr>
          <w:rFonts w:cs="Calibri"/>
          <w:lang w:eastAsia="ar-SA"/>
        </w:rPr>
        <w:tab/>
      </w:r>
      <w:r>
        <w:rPr>
          <w:rFonts w:cs="Calibri"/>
          <w:lang w:eastAsia="ar-SA"/>
        </w:rPr>
        <w:t>Tereza Vosyková</w:t>
      </w:r>
    </w:p>
    <w:p w14:paraId="6A5D05E6" w14:textId="2331CAAE" w:rsidR="003338C2" w:rsidRPr="002D51AD" w:rsidRDefault="003338C2" w:rsidP="003338C2">
      <w:pPr>
        <w:pStyle w:val="Bezmezer"/>
        <w:jc w:val="both"/>
      </w:pPr>
      <w:r w:rsidRPr="002D51AD">
        <w:rPr>
          <w:rFonts w:cs="Calibri"/>
          <w:lang w:eastAsia="ar-SA"/>
        </w:rPr>
        <w:t>Ověřovatelé:</w:t>
      </w:r>
      <w:r w:rsidRPr="002D51AD">
        <w:rPr>
          <w:rFonts w:cs="Calibri"/>
          <w:lang w:eastAsia="ar-SA"/>
        </w:rPr>
        <w:tab/>
      </w:r>
      <w:r w:rsidRPr="002D51AD">
        <w:rPr>
          <w:rFonts w:cs="Calibri"/>
          <w:lang w:eastAsia="ar-SA"/>
        </w:rPr>
        <w:tab/>
      </w:r>
      <w:r w:rsidR="008944E0">
        <w:rPr>
          <w:rFonts w:cs="Calibri"/>
          <w:lang w:eastAsia="ar-SA"/>
        </w:rPr>
        <w:t xml:space="preserve">Stanislav </w:t>
      </w:r>
      <w:proofErr w:type="spellStart"/>
      <w:r w:rsidR="008944E0">
        <w:rPr>
          <w:rFonts w:cs="Calibri"/>
          <w:lang w:eastAsia="ar-SA"/>
        </w:rPr>
        <w:t>Kotrc</w:t>
      </w:r>
      <w:proofErr w:type="spellEnd"/>
    </w:p>
    <w:p w14:paraId="0DB83AF9" w14:textId="77777777" w:rsidR="003338C2" w:rsidRPr="00F029C9" w:rsidRDefault="003338C2" w:rsidP="003338C2">
      <w:pPr>
        <w:pStyle w:val="Bezmezer"/>
        <w:jc w:val="both"/>
      </w:pPr>
      <w:r>
        <w:rPr>
          <w:rFonts w:cs="Calibri"/>
          <w:lang w:eastAsia="ar-SA"/>
        </w:rPr>
        <w:tab/>
      </w:r>
      <w:r>
        <w:rPr>
          <w:rFonts w:cs="Calibri"/>
          <w:lang w:eastAsia="ar-SA"/>
        </w:rPr>
        <w:tab/>
      </w:r>
      <w:r>
        <w:rPr>
          <w:rFonts w:cs="Calibri"/>
          <w:lang w:eastAsia="ar-SA"/>
        </w:rPr>
        <w:tab/>
        <w:t xml:space="preserve">Jiřina </w:t>
      </w:r>
      <w:proofErr w:type="spellStart"/>
      <w:r>
        <w:rPr>
          <w:rFonts w:cs="Calibri"/>
          <w:lang w:eastAsia="ar-SA"/>
        </w:rPr>
        <w:t>Brychcí</w:t>
      </w:r>
      <w:proofErr w:type="spellEnd"/>
    </w:p>
    <w:p w14:paraId="6FBB23F1" w14:textId="77777777" w:rsidR="003338C2" w:rsidRDefault="003338C2" w:rsidP="003338C2">
      <w:pPr>
        <w:overflowPunct w:val="0"/>
        <w:autoSpaceDE w:val="0"/>
        <w:spacing w:after="0" w:line="240" w:lineRule="auto"/>
        <w:jc w:val="both"/>
        <w:textAlignment w:val="baseline"/>
        <w:rPr>
          <w:rFonts w:cs="Calibri"/>
          <w:sz w:val="28"/>
          <w:szCs w:val="28"/>
          <w:lang w:eastAsia="ar-SA"/>
        </w:rPr>
      </w:pPr>
      <w:r w:rsidRPr="002D51AD">
        <w:rPr>
          <w:rFonts w:cs="Calibri"/>
          <w:sz w:val="28"/>
          <w:szCs w:val="28"/>
          <w:lang w:eastAsia="ar-SA"/>
        </w:rPr>
        <w:tab/>
      </w:r>
      <w:r w:rsidRPr="002D51AD">
        <w:rPr>
          <w:rFonts w:cs="Calibri"/>
          <w:sz w:val="28"/>
          <w:szCs w:val="28"/>
          <w:lang w:eastAsia="ar-SA"/>
        </w:rPr>
        <w:tab/>
      </w:r>
      <w:r w:rsidRPr="002D51AD">
        <w:rPr>
          <w:rFonts w:cs="Calibri"/>
          <w:sz w:val="28"/>
          <w:szCs w:val="28"/>
          <w:lang w:eastAsia="ar-SA"/>
        </w:rPr>
        <w:tab/>
        <w:t xml:space="preserve">                                                           </w:t>
      </w:r>
      <w:r w:rsidRPr="002D51AD">
        <w:rPr>
          <w:rFonts w:cs="Calibri"/>
          <w:sz w:val="28"/>
          <w:szCs w:val="28"/>
          <w:lang w:eastAsia="ar-SA"/>
        </w:rPr>
        <w:tab/>
      </w:r>
      <w:r w:rsidRPr="002D51AD">
        <w:rPr>
          <w:rFonts w:cs="Calibri"/>
          <w:sz w:val="28"/>
          <w:szCs w:val="28"/>
          <w:lang w:eastAsia="ar-SA"/>
        </w:rPr>
        <w:tab/>
      </w:r>
      <w:r w:rsidRPr="002D51AD">
        <w:rPr>
          <w:rFonts w:cs="Calibri"/>
          <w:sz w:val="28"/>
          <w:szCs w:val="28"/>
          <w:lang w:eastAsia="ar-SA"/>
        </w:rPr>
        <w:tab/>
      </w:r>
      <w:r w:rsidRPr="002D51AD">
        <w:rPr>
          <w:rFonts w:cs="Calibri"/>
          <w:sz w:val="28"/>
          <w:szCs w:val="28"/>
          <w:lang w:eastAsia="ar-SA"/>
        </w:rPr>
        <w:tab/>
      </w:r>
    </w:p>
    <w:p w14:paraId="1FB27176" w14:textId="4BC66B4A" w:rsidR="00F029C9" w:rsidRDefault="003338C2" w:rsidP="009A6C29">
      <w:pPr>
        <w:overflowPunct w:val="0"/>
        <w:autoSpaceDE w:val="0"/>
        <w:spacing w:after="0" w:line="240" w:lineRule="auto"/>
        <w:jc w:val="both"/>
        <w:textAlignment w:val="baseline"/>
        <w:rPr>
          <w:iCs/>
          <w:lang w:eastAsia="ar-SA"/>
        </w:rPr>
      </w:pPr>
      <w:r w:rsidRPr="000668C9">
        <w:rPr>
          <w:iCs/>
          <w:u w:val="single"/>
          <w:lang w:eastAsia="ar-SA"/>
        </w:rPr>
        <w:t>M. Němečková</w:t>
      </w:r>
      <w:r w:rsidRPr="002D51AD">
        <w:rPr>
          <w:iCs/>
          <w:lang w:eastAsia="ar-SA"/>
        </w:rPr>
        <w:t xml:space="preserve"> přivítal</w:t>
      </w:r>
      <w:r>
        <w:rPr>
          <w:iCs/>
          <w:lang w:eastAsia="ar-SA"/>
        </w:rPr>
        <w:t>a</w:t>
      </w:r>
      <w:r w:rsidRPr="002D51AD">
        <w:rPr>
          <w:iCs/>
          <w:lang w:eastAsia="ar-SA"/>
        </w:rPr>
        <w:t xml:space="preserve"> přítomné čl</w:t>
      </w:r>
      <w:r>
        <w:rPr>
          <w:iCs/>
          <w:lang w:eastAsia="ar-SA"/>
        </w:rPr>
        <w:t xml:space="preserve">eny VV SH ČMS, </w:t>
      </w:r>
      <w:r w:rsidRPr="002D51AD">
        <w:rPr>
          <w:iCs/>
          <w:lang w:eastAsia="ar-SA"/>
        </w:rPr>
        <w:t>přizvané hosty a omluvil</w:t>
      </w:r>
      <w:r>
        <w:rPr>
          <w:iCs/>
          <w:lang w:eastAsia="ar-SA"/>
        </w:rPr>
        <w:t>a</w:t>
      </w:r>
      <w:r w:rsidRPr="002D51AD">
        <w:rPr>
          <w:iCs/>
          <w:lang w:eastAsia="ar-SA"/>
        </w:rPr>
        <w:t xml:space="preserve"> nepřítomné</w:t>
      </w:r>
      <w:r>
        <w:rPr>
          <w:iCs/>
          <w:lang w:eastAsia="ar-SA"/>
        </w:rPr>
        <w:t xml:space="preserve">. Dále </w:t>
      </w:r>
      <w:r w:rsidRPr="002D51AD">
        <w:rPr>
          <w:iCs/>
          <w:lang w:eastAsia="ar-SA"/>
        </w:rPr>
        <w:t>vyjmenoval</w:t>
      </w:r>
      <w:r>
        <w:rPr>
          <w:iCs/>
          <w:lang w:eastAsia="ar-SA"/>
        </w:rPr>
        <w:t>a</w:t>
      </w:r>
      <w:r w:rsidRPr="002D51AD">
        <w:rPr>
          <w:iCs/>
          <w:lang w:eastAsia="ar-SA"/>
        </w:rPr>
        <w:t xml:space="preserve"> seznam</w:t>
      </w:r>
      <w:r>
        <w:rPr>
          <w:iCs/>
          <w:lang w:eastAsia="ar-SA"/>
        </w:rPr>
        <w:t xml:space="preserve"> </w:t>
      </w:r>
      <w:r w:rsidRPr="00EC0020">
        <w:rPr>
          <w:iCs/>
          <w:lang w:eastAsia="ar-SA"/>
        </w:rPr>
        <w:t>písemně předložených materiálů, které byly zaslány na e-mail před jednáním a požádala o schválení</w:t>
      </w:r>
      <w:r w:rsidR="003E45C5">
        <w:rPr>
          <w:iCs/>
          <w:lang w:eastAsia="ar-SA"/>
        </w:rPr>
        <w:t xml:space="preserve"> </w:t>
      </w:r>
      <w:r w:rsidRPr="00EC0020">
        <w:rPr>
          <w:iCs/>
          <w:lang w:eastAsia="ar-SA"/>
        </w:rPr>
        <w:t xml:space="preserve">programu. </w:t>
      </w:r>
    </w:p>
    <w:p w14:paraId="044F5BBD" w14:textId="77777777" w:rsidR="003E45C5" w:rsidRPr="00413908" w:rsidRDefault="003E45C5" w:rsidP="009A6C29">
      <w:pPr>
        <w:overflowPunct w:val="0"/>
        <w:autoSpaceDE w:val="0"/>
        <w:spacing w:after="0" w:line="240" w:lineRule="auto"/>
        <w:jc w:val="both"/>
        <w:textAlignment w:val="baseline"/>
        <w:rPr>
          <w:iCs/>
          <w:lang w:eastAsia="ar-SA"/>
        </w:rPr>
      </w:pPr>
    </w:p>
    <w:p w14:paraId="1BB790FD" w14:textId="6A2F38D8" w:rsidR="00523156" w:rsidRPr="00A07045" w:rsidRDefault="00523156" w:rsidP="00A07045">
      <w:pPr>
        <w:pStyle w:val="Bezmezer"/>
        <w:ind w:left="2977" w:hanging="2977"/>
        <w:jc w:val="both"/>
        <w:rPr>
          <w:rFonts w:cs="Calibri"/>
          <w:b/>
          <w:sz w:val="24"/>
          <w:szCs w:val="24"/>
          <w:lang w:eastAsia="ar-SA"/>
        </w:rPr>
      </w:pPr>
      <w:r w:rsidRPr="002D51AD">
        <w:rPr>
          <w:rFonts w:cs="Calibri"/>
          <w:b/>
          <w:sz w:val="24"/>
          <w:szCs w:val="24"/>
          <w:lang w:eastAsia="ar-SA"/>
        </w:rPr>
        <w:t xml:space="preserve">Usnesení </w:t>
      </w:r>
      <w:r w:rsidR="004627CD">
        <w:rPr>
          <w:rFonts w:cs="Calibri"/>
          <w:b/>
          <w:sz w:val="24"/>
          <w:szCs w:val="24"/>
          <w:lang w:eastAsia="ar-SA"/>
        </w:rPr>
        <w:t xml:space="preserve">č. </w:t>
      </w:r>
      <w:r w:rsidR="008944E0">
        <w:rPr>
          <w:rFonts w:cs="Calibri"/>
          <w:b/>
          <w:sz w:val="24"/>
          <w:szCs w:val="24"/>
          <w:lang w:eastAsia="ar-SA"/>
        </w:rPr>
        <w:t>1</w:t>
      </w:r>
      <w:r w:rsidR="003F2B6D" w:rsidRPr="008260CB">
        <w:rPr>
          <w:rFonts w:cs="Calibri"/>
          <w:b/>
          <w:sz w:val="24"/>
          <w:szCs w:val="24"/>
          <w:lang w:eastAsia="ar-SA"/>
        </w:rPr>
        <w:t>/</w:t>
      </w:r>
      <w:r w:rsidR="008944E0">
        <w:rPr>
          <w:rFonts w:cs="Calibri"/>
          <w:b/>
          <w:sz w:val="24"/>
          <w:szCs w:val="24"/>
          <w:lang w:eastAsia="ar-SA"/>
        </w:rPr>
        <w:t>23</w:t>
      </w:r>
      <w:r w:rsidR="007412FD">
        <w:rPr>
          <w:rFonts w:cs="Calibri"/>
          <w:b/>
          <w:sz w:val="24"/>
          <w:szCs w:val="24"/>
          <w:lang w:eastAsia="ar-SA"/>
        </w:rPr>
        <w:t>-1</w:t>
      </w:r>
      <w:r w:rsidR="003F2B6D">
        <w:rPr>
          <w:rFonts w:cs="Calibri"/>
          <w:b/>
          <w:sz w:val="24"/>
          <w:szCs w:val="24"/>
          <w:lang w:eastAsia="ar-SA"/>
        </w:rPr>
        <w:t>-202</w:t>
      </w:r>
      <w:r w:rsidR="008944E0">
        <w:rPr>
          <w:rFonts w:cs="Calibri"/>
          <w:b/>
          <w:sz w:val="24"/>
          <w:szCs w:val="24"/>
          <w:lang w:eastAsia="ar-SA"/>
        </w:rPr>
        <w:t>5</w:t>
      </w:r>
      <w:r w:rsidRPr="008260CB">
        <w:rPr>
          <w:rFonts w:cs="Calibri"/>
          <w:b/>
          <w:sz w:val="24"/>
          <w:szCs w:val="24"/>
          <w:lang w:eastAsia="ar-SA"/>
        </w:rPr>
        <w:t>:</w:t>
      </w:r>
      <w:r w:rsidRPr="002D51AD">
        <w:rPr>
          <w:rFonts w:cs="Calibri"/>
          <w:b/>
          <w:sz w:val="24"/>
          <w:szCs w:val="24"/>
          <w:lang w:eastAsia="ar-SA"/>
        </w:rPr>
        <w:tab/>
        <w:t>VV SH ČMS schvaluje</w:t>
      </w:r>
      <w:r>
        <w:rPr>
          <w:rFonts w:cs="Calibri"/>
          <w:b/>
          <w:sz w:val="24"/>
          <w:szCs w:val="24"/>
          <w:lang w:eastAsia="ar-SA"/>
        </w:rPr>
        <w:t xml:space="preserve"> </w:t>
      </w:r>
      <w:r w:rsidR="00FC6B5B">
        <w:rPr>
          <w:rFonts w:cs="Calibri"/>
          <w:b/>
          <w:sz w:val="24"/>
          <w:szCs w:val="24"/>
          <w:lang w:eastAsia="ar-SA"/>
        </w:rPr>
        <w:t>předložené</w:t>
      </w:r>
      <w:r>
        <w:rPr>
          <w:rFonts w:cs="Calibri"/>
          <w:b/>
          <w:sz w:val="24"/>
          <w:szCs w:val="24"/>
          <w:lang w:eastAsia="ar-SA"/>
        </w:rPr>
        <w:t xml:space="preserve"> materiály, dále schvaluje</w:t>
      </w:r>
      <w:r w:rsidRPr="002D51AD">
        <w:rPr>
          <w:rFonts w:cs="Calibri"/>
          <w:b/>
          <w:sz w:val="24"/>
          <w:szCs w:val="24"/>
          <w:lang w:eastAsia="ar-SA"/>
        </w:rPr>
        <w:t xml:space="preserve"> zapisovatelku, ověřovatele a pro</w:t>
      </w:r>
      <w:r w:rsidRPr="003338C2">
        <w:rPr>
          <w:rFonts w:cs="Calibri"/>
          <w:b/>
          <w:sz w:val="24"/>
          <w:szCs w:val="24"/>
          <w:lang w:eastAsia="ar-SA"/>
        </w:rPr>
        <w:t>gram jednání.</w:t>
      </w:r>
    </w:p>
    <w:p w14:paraId="6C41FA92" w14:textId="65789DD8" w:rsidR="00523156" w:rsidRPr="003338C2" w:rsidRDefault="00523156" w:rsidP="009A6C29">
      <w:pPr>
        <w:pStyle w:val="Bezmezer"/>
        <w:ind w:left="2977" w:hanging="2977"/>
        <w:jc w:val="both"/>
        <w:rPr>
          <w:rFonts w:cs="Calibri"/>
          <w:b/>
          <w:sz w:val="24"/>
          <w:szCs w:val="24"/>
          <w:lang w:eastAsia="ar-SA"/>
        </w:rPr>
      </w:pPr>
      <w:r w:rsidRPr="003338C2">
        <w:rPr>
          <w:rFonts w:cs="Calibri"/>
          <w:b/>
          <w:sz w:val="24"/>
          <w:szCs w:val="24"/>
          <w:lang w:eastAsia="ar-SA"/>
        </w:rPr>
        <w:tab/>
        <w:t xml:space="preserve">HLASOVÁNÍ: PRO </w:t>
      </w:r>
      <w:r w:rsidR="00D437C8">
        <w:rPr>
          <w:rFonts w:cs="Calibri"/>
          <w:b/>
          <w:sz w:val="24"/>
          <w:szCs w:val="24"/>
          <w:lang w:eastAsia="ar-SA"/>
        </w:rPr>
        <w:t>1</w:t>
      </w:r>
      <w:r w:rsidR="0014331B">
        <w:rPr>
          <w:rFonts w:cs="Calibri"/>
          <w:b/>
          <w:sz w:val="24"/>
          <w:szCs w:val="24"/>
          <w:lang w:eastAsia="ar-SA"/>
        </w:rPr>
        <w:t>8</w:t>
      </w:r>
    </w:p>
    <w:p w14:paraId="3A36A9E0" w14:textId="4825E88F" w:rsidR="00523156" w:rsidRDefault="00523156" w:rsidP="00523156">
      <w:pPr>
        <w:pStyle w:val="Bezmezer"/>
        <w:ind w:left="2977" w:hanging="2977"/>
        <w:jc w:val="both"/>
        <w:rPr>
          <w:rFonts w:cs="Calibri"/>
          <w:b/>
          <w:sz w:val="24"/>
          <w:szCs w:val="24"/>
          <w:lang w:eastAsia="ar-SA"/>
        </w:rPr>
      </w:pPr>
    </w:p>
    <w:p w14:paraId="5E1FD382" w14:textId="77777777" w:rsidR="00523156" w:rsidRPr="002D51AD" w:rsidRDefault="00523156" w:rsidP="009A6C29">
      <w:pPr>
        <w:pStyle w:val="Bezmezer"/>
        <w:jc w:val="both"/>
        <w:rPr>
          <w:sz w:val="24"/>
          <w:szCs w:val="24"/>
        </w:rPr>
      </w:pPr>
      <w:r>
        <w:rPr>
          <w:rFonts w:cs="Calibri"/>
          <w:b/>
          <w:i/>
          <w:sz w:val="24"/>
          <w:szCs w:val="24"/>
          <w:u w:val="single"/>
          <w:lang w:eastAsia="ar-SA"/>
        </w:rPr>
        <w:t>2</w:t>
      </w:r>
      <w:r w:rsidRPr="002D51AD">
        <w:rPr>
          <w:rFonts w:cs="Calibri"/>
          <w:b/>
          <w:i/>
          <w:sz w:val="24"/>
          <w:szCs w:val="24"/>
          <w:u w:val="single"/>
          <w:lang w:eastAsia="ar-SA"/>
        </w:rPr>
        <w:t>) Kontrola plnění usnesení</w:t>
      </w:r>
    </w:p>
    <w:p w14:paraId="060219F7" w14:textId="75AF1C8E" w:rsidR="00523156" w:rsidRPr="002D51AD" w:rsidRDefault="009E1664" w:rsidP="009A6C29">
      <w:pPr>
        <w:pStyle w:val="Bezmezer"/>
        <w:jc w:val="both"/>
        <w:rPr>
          <w:sz w:val="20"/>
          <w:szCs w:val="20"/>
        </w:rPr>
      </w:pPr>
      <w:r>
        <w:rPr>
          <w:rFonts w:cs="Calibri"/>
          <w:i/>
          <w:sz w:val="20"/>
          <w:szCs w:val="20"/>
          <w:lang w:eastAsia="ar-SA"/>
        </w:rPr>
        <w:t>m</w:t>
      </w:r>
      <w:r w:rsidR="00523156" w:rsidRPr="002D51AD">
        <w:rPr>
          <w:rFonts w:cs="Calibri"/>
          <w:i/>
          <w:sz w:val="20"/>
          <w:szCs w:val="20"/>
          <w:lang w:eastAsia="ar-SA"/>
        </w:rPr>
        <w:t xml:space="preserve">ateriál byl </w:t>
      </w:r>
      <w:r>
        <w:rPr>
          <w:rFonts w:cs="Calibri"/>
          <w:i/>
          <w:sz w:val="20"/>
          <w:szCs w:val="20"/>
          <w:lang w:eastAsia="ar-SA"/>
        </w:rPr>
        <w:t>zaslán elektronicky</w:t>
      </w:r>
    </w:p>
    <w:p w14:paraId="19AAD640" w14:textId="77777777" w:rsidR="00523156" w:rsidRPr="00441DBC" w:rsidRDefault="00523156" w:rsidP="009A6C29">
      <w:pPr>
        <w:overflowPunct w:val="0"/>
        <w:autoSpaceDE w:val="0"/>
        <w:spacing w:after="0" w:line="240" w:lineRule="auto"/>
        <w:jc w:val="both"/>
        <w:textAlignment w:val="baseline"/>
        <w:rPr>
          <w:iCs/>
          <w:lang w:eastAsia="ar-SA"/>
        </w:rPr>
      </w:pPr>
    </w:p>
    <w:p w14:paraId="42BCBB77" w14:textId="7444F74D" w:rsidR="004E699A" w:rsidRPr="009B0DCD" w:rsidRDefault="004E699A" w:rsidP="004E699A">
      <w:pPr>
        <w:overflowPunct w:val="0"/>
        <w:autoSpaceDE w:val="0"/>
        <w:spacing w:after="0"/>
        <w:ind w:left="2127" w:hanging="2127"/>
        <w:jc w:val="both"/>
        <w:textAlignment w:val="baseline"/>
        <w:rPr>
          <w:rFonts w:cs="Calibri"/>
          <w:b/>
          <w:iCs/>
          <w:sz w:val="20"/>
          <w:szCs w:val="20"/>
          <w:lang w:eastAsia="ar-SA"/>
        </w:rPr>
      </w:pPr>
      <w:r w:rsidRPr="009B0DCD">
        <w:rPr>
          <w:rFonts w:cs="Calibri"/>
          <w:b/>
          <w:iCs/>
          <w:sz w:val="20"/>
          <w:szCs w:val="20"/>
          <w:lang w:eastAsia="ar-SA"/>
        </w:rPr>
        <w:t xml:space="preserve">70/27-4-2023: </w:t>
      </w:r>
    </w:p>
    <w:p w14:paraId="481EEA2D" w14:textId="77777777" w:rsidR="0027771A" w:rsidRPr="009B0DCD" w:rsidRDefault="004E699A" w:rsidP="007412FD">
      <w:pPr>
        <w:spacing w:after="0"/>
        <w:jc w:val="both"/>
        <w:rPr>
          <w:iCs/>
          <w:sz w:val="20"/>
          <w:szCs w:val="20"/>
          <w:lang w:eastAsia="ar-SA"/>
        </w:rPr>
      </w:pPr>
      <w:r w:rsidRPr="009B0DCD">
        <w:rPr>
          <w:iCs/>
          <w:sz w:val="20"/>
          <w:szCs w:val="20"/>
          <w:lang w:eastAsia="ar-SA"/>
        </w:rPr>
        <w:t xml:space="preserve">Plnění: </w:t>
      </w:r>
      <w:r w:rsidR="002D2ED8" w:rsidRPr="009B0DCD">
        <w:rPr>
          <w:iCs/>
          <w:sz w:val="20"/>
          <w:szCs w:val="20"/>
          <w:lang w:eastAsia="ar-SA"/>
        </w:rPr>
        <w:t>trvá</w:t>
      </w:r>
    </w:p>
    <w:p w14:paraId="12CD1A09" w14:textId="32D73F53" w:rsidR="0045241F" w:rsidRPr="009B0DCD" w:rsidRDefault="0027771A" w:rsidP="007412FD">
      <w:pPr>
        <w:spacing w:after="0"/>
        <w:jc w:val="both"/>
        <w:rPr>
          <w:iCs/>
          <w:sz w:val="20"/>
          <w:szCs w:val="20"/>
          <w:lang w:eastAsia="ar-SA"/>
        </w:rPr>
      </w:pPr>
      <w:r w:rsidRPr="009B0DCD">
        <w:rPr>
          <w:iCs/>
          <w:sz w:val="20"/>
          <w:szCs w:val="20"/>
          <w:lang w:eastAsia="ar-SA"/>
        </w:rPr>
        <w:t>Doporučeno zpracovat jako presentaci.</w:t>
      </w:r>
      <w:r w:rsidR="00C13268" w:rsidRPr="009B0DCD">
        <w:rPr>
          <w:iCs/>
          <w:sz w:val="20"/>
          <w:szCs w:val="20"/>
          <w:lang w:eastAsia="ar-SA"/>
        </w:rPr>
        <w:t xml:space="preserve"> </w:t>
      </w:r>
    </w:p>
    <w:p w14:paraId="0A77D9F1" w14:textId="16D009E1" w:rsidR="002D2ED8" w:rsidRPr="009B0DCD" w:rsidRDefault="002D2ED8" w:rsidP="002D2ED8">
      <w:pPr>
        <w:overflowPunct w:val="0"/>
        <w:autoSpaceDE w:val="0"/>
        <w:spacing w:after="0"/>
        <w:ind w:left="2127" w:hanging="2127"/>
        <w:jc w:val="both"/>
        <w:textAlignment w:val="baseline"/>
        <w:rPr>
          <w:rFonts w:cs="Calibri"/>
          <w:b/>
          <w:iCs/>
          <w:sz w:val="20"/>
          <w:szCs w:val="20"/>
          <w:lang w:eastAsia="ar-SA"/>
        </w:rPr>
      </w:pPr>
      <w:r w:rsidRPr="009B0DCD">
        <w:rPr>
          <w:rFonts w:cs="Calibri"/>
          <w:b/>
          <w:iCs/>
          <w:sz w:val="20"/>
          <w:szCs w:val="20"/>
          <w:lang w:eastAsia="ar-SA"/>
        </w:rPr>
        <w:t>28/22-</w:t>
      </w:r>
      <w:r w:rsidRPr="009B0DCD">
        <w:rPr>
          <w:rFonts w:cs="Calibri"/>
          <w:b/>
          <w:iCs/>
          <w:sz w:val="20"/>
          <w:szCs w:val="20"/>
          <w:lang w:eastAsia="ar-SA"/>
        </w:rPr>
        <w:softHyphen/>
        <w:t>2-2024:</w:t>
      </w:r>
    </w:p>
    <w:p w14:paraId="50625704" w14:textId="14889952" w:rsidR="0045241F" w:rsidRPr="009B0DCD" w:rsidRDefault="002D2ED8" w:rsidP="002D2ED8">
      <w:pPr>
        <w:spacing w:after="0"/>
        <w:jc w:val="both"/>
        <w:rPr>
          <w:iCs/>
          <w:sz w:val="20"/>
          <w:szCs w:val="20"/>
          <w:lang w:eastAsia="ar-SA"/>
        </w:rPr>
      </w:pPr>
      <w:r w:rsidRPr="009B0DCD">
        <w:rPr>
          <w:iCs/>
          <w:sz w:val="20"/>
          <w:szCs w:val="20"/>
          <w:lang w:eastAsia="ar-SA"/>
        </w:rPr>
        <w:t xml:space="preserve">Plnění: </w:t>
      </w:r>
      <w:r w:rsidR="0045241F" w:rsidRPr="009B0DCD">
        <w:rPr>
          <w:iCs/>
          <w:sz w:val="20"/>
          <w:szCs w:val="20"/>
          <w:lang w:eastAsia="ar-SA"/>
        </w:rPr>
        <w:t>trvá</w:t>
      </w:r>
    </w:p>
    <w:p w14:paraId="4617B589" w14:textId="1DCD172C" w:rsidR="002D2ED8" w:rsidRPr="009B0DCD" w:rsidRDefault="0045241F" w:rsidP="002D2ED8">
      <w:pPr>
        <w:spacing w:after="0"/>
        <w:jc w:val="both"/>
        <w:rPr>
          <w:iCs/>
          <w:sz w:val="20"/>
          <w:szCs w:val="20"/>
          <w:lang w:eastAsia="ar-SA"/>
        </w:rPr>
      </w:pPr>
      <w:r w:rsidRPr="009B0DCD">
        <w:rPr>
          <w:iCs/>
          <w:sz w:val="20"/>
          <w:szCs w:val="20"/>
          <w:lang w:eastAsia="ar-SA"/>
        </w:rPr>
        <w:t xml:space="preserve">Přímá souvislost s novelizací </w:t>
      </w:r>
      <w:r w:rsidR="00542413" w:rsidRPr="009B0DCD">
        <w:rPr>
          <w:iCs/>
          <w:sz w:val="20"/>
          <w:szCs w:val="20"/>
          <w:lang w:eastAsia="ar-SA"/>
        </w:rPr>
        <w:t>Stanov SH ČMS</w:t>
      </w:r>
      <w:r w:rsidRPr="009B0DCD">
        <w:rPr>
          <w:iCs/>
          <w:sz w:val="20"/>
          <w:szCs w:val="20"/>
          <w:lang w:eastAsia="ar-SA"/>
        </w:rPr>
        <w:t xml:space="preserve"> – vznik členství.</w:t>
      </w:r>
    </w:p>
    <w:p w14:paraId="74C6E05E" w14:textId="5A1B04BA" w:rsidR="00F10137" w:rsidRPr="009B0DCD" w:rsidRDefault="00F10137" w:rsidP="00F10137">
      <w:pPr>
        <w:overflowPunct w:val="0"/>
        <w:autoSpaceDE w:val="0"/>
        <w:spacing w:after="0"/>
        <w:ind w:left="2127" w:hanging="2127"/>
        <w:jc w:val="both"/>
        <w:textAlignment w:val="baseline"/>
        <w:rPr>
          <w:rFonts w:cs="Calibri"/>
          <w:b/>
          <w:iCs/>
          <w:sz w:val="20"/>
          <w:szCs w:val="20"/>
          <w:lang w:eastAsia="ar-SA"/>
        </w:rPr>
      </w:pPr>
      <w:r w:rsidRPr="009B0DCD">
        <w:rPr>
          <w:rFonts w:cs="Calibri"/>
          <w:b/>
          <w:iCs/>
          <w:sz w:val="20"/>
          <w:szCs w:val="20"/>
          <w:lang w:eastAsia="ar-SA"/>
        </w:rPr>
        <w:t>70/27-6-2024: studie na vznik prvního SDH</w:t>
      </w:r>
    </w:p>
    <w:p w14:paraId="4C4FA275" w14:textId="77777777" w:rsidR="00F10137" w:rsidRPr="009B0DCD" w:rsidRDefault="00F10137" w:rsidP="00F10137">
      <w:pPr>
        <w:overflowPunct w:val="0"/>
        <w:autoSpaceDE w:val="0"/>
        <w:spacing w:after="0"/>
        <w:ind w:left="2127" w:hanging="2127"/>
        <w:jc w:val="both"/>
        <w:textAlignment w:val="baseline"/>
        <w:rPr>
          <w:iCs/>
          <w:sz w:val="20"/>
          <w:szCs w:val="20"/>
          <w:lang w:eastAsia="ar-SA"/>
        </w:rPr>
      </w:pPr>
      <w:r w:rsidRPr="009B0DCD">
        <w:rPr>
          <w:iCs/>
          <w:sz w:val="20"/>
          <w:szCs w:val="20"/>
          <w:lang w:eastAsia="ar-SA"/>
        </w:rPr>
        <w:t>Plnění: a) trvá – termín splnění posunut do 31. 7. 2025</w:t>
      </w:r>
    </w:p>
    <w:p w14:paraId="69BB2379" w14:textId="04D5770E" w:rsidR="00A6114A" w:rsidRPr="009B0DCD" w:rsidRDefault="00A6114A" w:rsidP="00116786">
      <w:pPr>
        <w:overflowPunct w:val="0"/>
        <w:autoSpaceDE w:val="0"/>
        <w:spacing w:after="0"/>
        <w:ind w:left="2127" w:hanging="2127"/>
        <w:jc w:val="both"/>
        <w:textAlignment w:val="baseline"/>
        <w:rPr>
          <w:rFonts w:cs="Calibri"/>
          <w:b/>
          <w:iCs/>
          <w:sz w:val="20"/>
          <w:szCs w:val="20"/>
          <w:lang w:eastAsia="ar-SA"/>
        </w:rPr>
      </w:pPr>
      <w:r w:rsidRPr="009B0DCD">
        <w:rPr>
          <w:rFonts w:cs="Calibri"/>
          <w:b/>
          <w:iCs/>
          <w:sz w:val="20"/>
          <w:szCs w:val="20"/>
          <w:lang w:eastAsia="ar-SA"/>
        </w:rPr>
        <w:t xml:space="preserve">104/31-10-2024:  </w:t>
      </w:r>
    </w:p>
    <w:p w14:paraId="088F459F" w14:textId="6926CE06" w:rsidR="005F07C1" w:rsidRPr="009B0DCD" w:rsidRDefault="00A6114A" w:rsidP="005F07C1">
      <w:pPr>
        <w:spacing w:after="0"/>
        <w:jc w:val="both"/>
        <w:rPr>
          <w:rFonts w:cs="Calibri"/>
          <w:iCs/>
          <w:sz w:val="20"/>
          <w:szCs w:val="20"/>
          <w:lang w:eastAsia="ar-SA"/>
        </w:rPr>
      </w:pPr>
      <w:r w:rsidRPr="009B0DCD">
        <w:rPr>
          <w:rFonts w:cs="Calibri"/>
          <w:iCs/>
          <w:sz w:val="20"/>
          <w:szCs w:val="20"/>
          <w:lang w:eastAsia="ar-SA"/>
        </w:rPr>
        <w:t xml:space="preserve">Plnění: </w:t>
      </w:r>
      <w:r w:rsidR="004D081D" w:rsidRPr="009B0DCD">
        <w:rPr>
          <w:rFonts w:cs="Calibri"/>
          <w:iCs/>
          <w:sz w:val="20"/>
          <w:szCs w:val="20"/>
          <w:lang w:eastAsia="ar-SA"/>
        </w:rPr>
        <w:t>Proběhl průzkum v KSH ohledně dalšího směrování investičních dotačních titulů pro obce.</w:t>
      </w:r>
    </w:p>
    <w:p w14:paraId="5A9D2E0F" w14:textId="097FD537" w:rsidR="005F07C1" w:rsidRPr="009B0DCD" w:rsidRDefault="005F07C1" w:rsidP="005F07C1">
      <w:pPr>
        <w:overflowPunct w:val="0"/>
        <w:autoSpaceDE w:val="0"/>
        <w:spacing w:after="0"/>
        <w:ind w:left="2127" w:hanging="2127"/>
        <w:jc w:val="both"/>
        <w:textAlignment w:val="baseline"/>
        <w:rPr>
          <w:rFonts w:cs="Calibri"/>
          <w:b/>
          <w:iCs/>
          <w:sz w:val="20"/>
          <w:szCs w:val="20"/>
          <w:lang w:eastAsia="ar-SA"/>
        </w:rPr>
      </w:pPr>
      <w:r w:rsidRPr="009B0DCD">
        <w:rPr>
          <w:rFonts w:cs="Calibri"/>
          <w:b/>
          <w:iCs/>
          <w:sz w:val="20"/>
          <w:szCs w:val="20"/>
          <w:lang w:eastAsia="ar-SA"/>
        </w:rPr>
        <w:t>112/31-10-2024:</w:t>
      </w:r>
    </w:p>
    <w:p w14:paraId="0C451846" w14:textId="0E85F56B" w:rsidR="00A6114A" w:rsidRPr="009B0DCD" w:rsidRDefault="005F07C1" w:rsidP="005F07C1">
      <w:pPr>
        <w:spacing w:after="0"/>
        <w:jc w:val="both"/>
        <w:rPr>
          <w:iCs/>
          <w:sz w:val="20"/>
          <w:szCs w:val="20"/>
          <w:lang w:eastAsia="ar-SA"/>
        </w:rPr>
      </w:pPr>
      <w:r w:rsidRPr="009B0DCD">
        <w:rPr>
          <w:iCs/>
          <w:sz w:val="20"/>
          <w:szCs w:val="20"/>
          <w:lang w:eastAsia="ar-SA"/>
        </w:rPr>
        <w:t>Plnění:</w:t>
      </w:r>
      <w:r w:rsidR="004D081D" w:rsidRPr="009B0DCD">
        <w:rPr>
          <w:iCs/>
          <w:sz w:val="20"/>
          <w:szCs w:val="20"/>
          <w:lang w:eastAsia="ar-SA"/>
        </w:rPr>
        <w:t xml:space="preserve"> Dne 27. 1. 2025 bude probíhat jednání.</w:t>
      </w:r>
    </w:p>
    <w:p w14:paraId="7D1FBF57" w14:textId="6D897CA6" w:rsidR="005F07C1" w:rsidRDefault="005F07C1" w:rsidP="005F07C1">
      <w:pPr>
        <w:spacing w:after="0"/>
        <w:jc w:val="both"/>
        <w:rPr>
          <w:iCs/>
          <w:sz w:val="20"/>
          <w:szCs w:val="20"/>
          <w:lang w:eastAsia="ar-SA"/>
        </w:rPr>
      </w:pPr>
    </w:p>
    <w:p w14:paraId="33D19E1F" w14:textId="3356FC86" w:rsidR="00523156" w:rsidRPr="008944E0" w:rsidRDefault="00523156" w:rsidP="008944E0">
      <w:pPr>
        <w:overflowPunct w:val="0"/>
        <w:autoSpaceDE w:val="0"/>
        <w:spacing w:after="0" w:line="240" w:lineRule="auto"/>
        <w:ind w:left="2977" w:hanging="2977"/>
        <w:jc w:val="both"/>
        <w:textAlignment w:val="baseline"/>
        <w:rPr>
          <w:rFonts w:cs="Calibri"/>
          <w:b/>
          <w:iCs/>
          <w:sz w:val="24"/>
          <w:szCs w:val="24"/>
          <w:lang w:eastAsia="ar-SA"/>
        </w:rPr>
      </w:pPr>
      <w:r w:rsidRPr="0042470C">
        <w:rPr>
          <w:rFonts w:cs="Calibri"/>
          <w:b/>
          <w:iCs/>
          <w:sz w:val="24"/>
          <w:szCs w:val="24"/>
          <w:lang w:eastAsia="ar-SA"/>
        </w:rPr>
        <w:t xml:space="preserve">Usnesení č. </w:t>
      </w:r>
      <w:r w:rsidR="00AB1B0D">
        <w:rPr>
          <w:rFonts w:cs="Calibri"/>
          <w:b/>
          <w:sz w:val="24"/>
          <w:szCs w:val="24"/>
          <w:lang w:eastAsia="ar-SA"/>
        </w:rPr>
        <w:t>2</w:t>
      </w:r>
      <w:r w:rsidR="008944E0" w:rsidRPr="008260CB">
        <w:rPr>
          <w:rFonts w:cs="Calibri"/>
          <w:b/>
          <w:sz w:val="24"/>
          <w:szCs w:val="24"/>
          <w:lang w:eastAsia="ar-SA"/>
        </w:rPr>
        <w:t>/</w:t>
      </w:r>
      <w:r w:rsidR="008944E0">
        <w:rPr>
          <w:rFonts w:cs="Calibri"/>
          <w:b/>
          <w:sz w:val="24"/>
          <w:szCs w:val="24"/>
          <w:lang w:eastAsia="ar-SA"/>
        </w:rPr>
        <w:t>23-1-2025</w:t>
      </w:r>
      <w:r w:rsidR="008F4FFF" w:rsidRPr="008260CB">
        <w:rPr>
          <w:rFonts w:cs="Calibri"/>
          <w:b/>
          <w:sz w:val="24"/>
          <w:szCs w:val="24"/>
          <w:lang w:eastAsia="ar-SA"/>
        </w:rPr>
        <w:t>:</w:t>
      </w:r>
      <w:r w:rsidR="002624E8">
        <w:rPr>
          <w:rFonts w:cs="Calibri"/>
          <w:b/>
          <w:iCs/>
          <w:sz w:val="24"/>
          <w:szCs w:val="24"/>
          <w:lang w:eastAsia="ar-SA"/>
        </w:rPr>
        <w:tab/>
        <w:t>VV SH ČMS</w:t>
      </w:r>
      <w:r w:rsidR="008944E0">
        <w:rPr>
          <w:rFonts w:cs="Calibri"/>
          <w:b/>
          <w:iCs/>
          <w:sz w:val="24"/>
          <w:szCs w:val="24"/>
          <w:lang w:eastAsia="ar-SA"/>
        </w:rPr>
        <w:t xml:space="preserve"> </w:t>
      </w:r>
      <w:r w:rsidRPr="008944E0">
        <w:rPr>
          <w:rFonts w:cs="Calibri"/>
          <w:b/>
          <w:iCs/>
          <w:sz w:val="24"/>
          <w:szCs w:val="24"/>
          <w:lang w:eastAsia="ar-SA"/>
        </w:rPr>
        <w:t>bere kontrolu plnění usnesení na vědomí.</w:t>
      </w:r>
    </w:p>
    <w:p w14:paraId="0BABCC74" w14:textId="0B866478" w:rsidR="00DD3A4B" w:rsidRDefault="002A0E6D" w:rsidP="006545C8">
      <w:pPr>
        <w:overflowPunct w:val="0"/>
        <w:autoSpaceDE w:val="0"/>
        <w:spacing w:after="0" w:line="240" w:lineRule="auto"/>
        <w:ind w:left="2977"/>
        <w:jc w:val="both"/>
        <w:textAlignment w:val="baseline"/>
        <w:rPr>
          <w:rFonts w:cs="Calibri"/>
          <w:b/>
          <w:iCs/>
          <w:sz w:val="24"/>
          <w:szCs w:val="24"/>
          <w:lang w:eastAsia="ar-SA"/>
        </w:rPr>
      </w:pPr>
      <w:r>
        <w:rPr>
          <w:rFonts w:cs="Calibri"/>
          <w:b/>
          <w:iCs/>
          <w:sz w:val="24"/>
          <w:szCs w:val="24"/>
          <w:lang w:eastAsia="ar-SA"/>
        </w:rPr>
        <w:t>HLASOVÁNÍ:</w:t>
      </w:r>
      <w:r w:rsidR="002B11E4">
        <w:rPr>
          <w:rFonts w:cs="Calibri"/>
          <w:b/>
          <w:iCs/>
          <w:sz w:val="24"/>
          <w:szCs w:val="24"/>
          <w:lang w:eastAsia="ar-SA"/>
        </w:rPr>
        <w:t xml:space="preserve"> PRO</w:t>
      </w:r>
      <w:r w:rsidR="002B11E4" w:rsidRPr="003338C2">
        <w:rPr>
          <w:rFonts w:cs="Calibri"/>
          <w:b/>
          <w:iCs/>
          <w:sz w:val="24"/>
          <w:szCs w:val="24"/>
          <w:lang w:eastAsia="ar-SA"/>
        </w:rPr>
        <w:t xml:space="preserve"> </w:t>
      </w:r>
      <w:r w:rsidR="00D437C8">
        <w:rPr>
          <w:rFonts w:cs="Calibri"/>
          <w:b/>
          <w:iCs/>
          <w:sz w:val="24"/>
          <w:szCs w:val="24"/>
          <w:lang w:eastAsia="ar-SA"/>
        </w:rPr>
        <w:t>1</w:t>
      </w:r>
      <w:r w:rsidR="0014331B">
        <w:rPr>
          <w:rFonts w:cs="Calibri"/>
          <w:b/>
          <w:iCs/>
          <w:sz w:val="24"/>
          <w:szCs w:val="24"/>
          <w:lang w:eastAsia="ar-SA"/>
        </w:rPr>
        <w:t>8</w:t>
      </w:r>
    </w:p>
    <w:p w14:paraId="2D708DCC" w14:textId="77777777" w:rsidR="009B0DCD" w:rsidRDefault="009B0DCD" w:rsidP="00B0384A">
      <w:pPr>
        <w:spacing w:after="0"/>
        <w:jc w:val="both"/>
        <w:rPr>
          <w:rFonts w:cs="Calibri"/>
          <w:b/>
          <w:i/>
          <w:iCs/>
          <w:sz w:val="24"/>
          <w:szCs w:val="24"/>
          <w:u w:val="single"/>
          <w:lang w:eastAsia="ar-SA"/>
        </w:rPr>
      </w:pPr>
    </w:p>
    <w:p w14:paraId="1FD78A43" w14:textId="265D66D1" w:rsidR="00FF0E2E" w:rsidRDefault="004627CD" w:rsidP="00B0384A">
      <w:pPr>
        <w:spacing w:after="0"/>
        <w:jc w:val="both"/>
        <w:rPr>
          <w:rFonts w:ascii="Tahoma" w:hAnsi="Tahoma" w:cs="Tahoma"/>
          <w:i/>
          <w:iCs/>
        </w:rPr>
      </w:pPr>
      <w:r>
        <w:rPr>
          <w:rFonts w:cs="Calibri"/>
          <w:b/>
          <w:i/>
          <w:iCs/>
          <w:sz w:val="24"/>
          <w:szCs w:val="24"/>
          <w:u w:val="single"/>
          <w:lang w:eastAsia="ar-SA"/>
        </w:rPr>
        <w:t>3</w:t>
      </w:r>
      <w:r w:rsidRPr="002D51AD">
        <w:rPr>
          <w:rFonts w:cs="Calibri"/>
          <w:b/>
          <w:i/>
          <w:iCs/>
          <w:sz w:val="24"/>
          <w:szCs w:val="24"/>
          <w:u w:val="single"/>
          <w:lang w:eastAsia="ar-SA"/>
        </w:rPr>
        <w:t>)</w:t>
      </w:r>
      <w:r w:rsidRPr="007A6092">
        <w:rPr>
          <w:rFonts w:cs="Calibri"/>
          <w:b/>
          <w:i/>
          <w:iCs/>
          <w:sz w:val="24"/>
          <w:szCs w:val="24"/>
          <w:u w:val="single"/>
          <w:lang w:eastAsia="ar-SA"/>
        </w:rPr>
        <w:t xml:space="preserve"> Informace z jednání Vedení SH ČMS</w:t>
      </w:r>
      <w:r w:rsidR="006D363F">
        <w:rPr>
          <w:rFonts w:cs="Calibri"/>
          <w:b/>
          <w:i/>
          <w:iCs/>
          <w:sz w:val="24"/>
          <w:szCs w:val="24"/>
          <w:u w:val="single"/>
          <w:lang w:eastAsia="ar-SA"/>
        </w:rPr>
        <w:t xml:space="preserve"> ze dne </w:t>
      </w:r>
      <w:r w:rsidR="00423400">
        <w:rPr>
          <w:rFonts w:cs="Calibri"/>
          <w:b/>
          <w:i/>
          <w:iCs/>
          <w:sz w:val="24"/>
          <w:szCs w:val="24"/>
          <w:u w:val="single"/>
          <w:lang w:eastAsia="ar-SA"/>
        </w:rPr>
        <w:t>21. 11. 2024</w:t>
      </w:r>
      <w:r w:rsidRPr="002C6561">
        <w:rPr>
          <w:rFonts w:ascii="Tahoma" w:hAnsi="Tahoma" w:cs="Tahoma"/>
          <w:i/>
          <w:iCs/>
        </w:rPr>
        <w:t xml:space="preserve"> </w:t>
      </w:r>
    </w:p>
    <w:p w14:paraId="6C630686" w14:textId="77777777" w:rsidR="00B0384A" w:rsidRDefault="00B0384A" w:rsidP="00B0384A">
      <w:pPr>
        <w:spacing w:after="0"/>
        <w:jc w:val="both"/>
        <w:rPr>
          <w:rFonts w:ascii="Tahoma" w:hAnsi="Tahoma" w:cs="Tahoma"/>
          <w:i/>
          <w:iCs/>
        </w:rPr>
      </w:pPr>
    </w:p>
    <w:p w14:paraId="124C135D" w14:textId="0A1A7839" w:rsidR="006C0F71" w:rsidRDefault="000668C9" w:rsidP="006C0F71">
      <w:pPr>
        <w:pStyle w:val="Bezmezer"/>
        <w:jc w:val="both"/>
        <w:rPr>
          <w:rFonts w:asciiTheme="minorHAnsi" w:hAnsiTheme="minorHAnsi" w:cstheme="minorHAnsi"/>
          <w:iCs/>
          <w:szCs w:val="26"/>
        </w:rPr>
      </w:pPr>
      <w:r>
        <w:rPr>
          <w:rFonts w:asciiTheme="minorHAnsi" w:hAnsiTheme="minorHAnsi" w:cstheme="minorHAnsi"/>
          <w:iCs/>
          <w:szCs w:val="26"/>
          <w:u w:val="single"/>
        </w:rPr>
        <w:t>M. Němečkov</w:t>
      </w:r>
      <w:r w:rsidR="00456CC2">
        <w:rPr>
          <w:rFonts w:asciiTheme="minorHAnsi" w:hAnsiTheme="minorHAnsi" w:cstheme="minorHAnsi"/>
          <w:iCs/>
          <w:szCs w:val="26"/>
          <w:u w:val="single"/>
        </w:rPr>
        <w:t>á</w:t>
      </w:r>
    </w:p>
    <w:p w14:paraId="24CE4444" w14:textId="77777777" w:rsidR="00E7429E" w:rsidRDefault="00E7429E" w:rsidP="00E7429E">
      <w:pPr>
        <w:pStyle w:val="Odstavecseseznamem"/>
        <w:numPr>
          <w:ilvl w:val="0"/>
          <w:numId w:val="39"/>
        </w:numPr>
        <w:jc w:val="both"/>
        <w:textAlignment w:val="baseline"/>
        <w:rPr>
          <w:b/>
          <w:bCs/>
        </w:rPr>
      </w:pPr>
      <w:r w:rsidRPr="00E7429E">
        <w:rPr>
          <w:b/>
          <w:bCs/>
        </w:rPr>
        <w:t>Žádost o změnu delegátů SH ČMS v Komisi historie a muzejnictví CTIF</w:t>
      </w:r>
    </w:p>
    <w:p w14:paraId="58D64D17" w14:textId="16DA1A05" w:rsidR="00E7429E" w:rsidRPr="00E7429E" w:rsidRDefault="00E7429E" w:rsidP="00E7429E">
      <w:pPr>
        <w:pStyle w:val="Odstavecseseznamem"/>
        <w:numPr>
          <w:ilvl w:val="0"/>
          <w:numId w:val="40"/>
        </w:numPr>
        <w:spacing w:after="0"/>
        <w:jc w:val="both"/>
        <w:textAlignment w:val="baseline"/>
        <w:rPr>
          <w:b/>
          <w:bCs/>
        </w:rPr>
      </w:pPr>
      <w:r>
        <w:t>Z </w:t>
      </w:r>
      <w:r w:rsidR="00C205A3">
        <w:t>CHH byla</w:t>
      </w:r>
      <w:r w:rsidRPr="00EA4AFC">
        <w:t xml:space="preserve"> 9. 12. 2024 doručena </w:t>
      </w:r>
      <w:r w:rsidR="00C205A3">
        <w:t>žádost týkající se</w:t>
      </w:r>
      <w:r w:rsidRPr="00EA4AFC">
        <w:t xml:space="preserve"> změny delegátů </w:t>
      </w:r>
      <w:r>
        <w:t>SH ČMS</w:t>
      </w:r>
      <w:r w:rsidR="009B0DCD">
        <w:t>,</w:t>
      </w:r>
      <w:r>
        <w:t xml:space="preserve"> respektive ČNV CTIF v</w:t>
      </w:r>
      <w:r w:rsidRPr="00EA4AFC">
        <w:t xml:space="preserve"> Komisi historie </w:t>
      </w:r>
      <w:r>
        <w:t>a muzejnictví CTIF</w:t>
      </w:r>
      <w:r w:rsidRPr="00EA4AFC">
        <w:t>.</w:t>
      </w:r>
      <w:r>
        <w:t xml:space="preserve"> Současnou členku Ing. Janu Fialovou, MBA by nahradila Mgr. Iveta Krpálková.</w:t>
      </w:r>
    </w:p>
    <w:p w14:paraId="5918CE4F" w14:textId="77777777" w:rsidR="00E7429E" w:rsidRPr="00E7429E" w:rsidRDefault="00E7429E" w:rsidP="00E7429E">
      <w:pPr>
        <w:pStyle w:val="Odstavecseseznamem"/>
        <w:numPr>
          <w:ilvl w:val="0"/>
          <w:numId w:val="39"/>
        </w:numPr>
        <w:jc w:val="both"/>
        <w:textAlignment w:val="baseline"/>
        <w:rPr>
          <w:b/>
          <w:bCs/>
        </w:rPr>
      </w:pPr>
      <w:r w:rsidRPr="00E7429E">
        <w:rPr>
          <w:b/>
          <w:bCs/>
        </w:rPr>
        <w:t>Informace k vydání pamětí hasiče Josefa Procházky</w:t>
      </w:r>
    </w:p>
    <w:p w14:paraId="27AFA15D" w14:textId="69C65D94" w:rsidR="00E7429E" w:rsidRDefault="00E7429E" w:rsidP="00E7429E">
      <w:pPr>
        <w:pStyle w:val="Odstavecseseznamem"/>
        <w:numPr>
          <w:ilvl w:val="0"/>
          <w:numId w:val="40"/>
        </w:numPr>
        <w:jc w:val="both"/>
        <w:textAlignment w:val="baseline"/>
      </w:pPr>
      <w:r w:rsidRPr="00401328">
        <w:t>V Archivu CHH byly nalezeny paměti hasiče Josefa Prochá</w:t>
      </w:r>
      <w:r>
        <w:t>zky, které zachycují jeho uvěznění</w:t>
      </w:r>
      <w:r w:rsidRPr="00401328">
        <w:t xml:space="preserve"> v Malé pevnosti Terezín. O vydání projevilo zájem Nakladatelství Academia</w:t>
      </w:r>
      <w:r>
        <w:t>.</w:t>
      </w:r>
    </w:p>
    <w:p w14:paraId="74C07913" w14:textId="77777777" w:rsidR="00E7429E" w:rsidRPr="00E7429E" w:rsidRDefault="00E7429E" w:rsidP="00E7429E">
      <w:pPr>
        <w:pStyle w:val="Odstavecseseznamem"/>
        <w:numPr>
          <w:ilvl w:val="0"/>
          <w:numId w:val="39"/>
        </w:numPr>
        <w:jc w:val="both"/>
        <w:textAlignment w:val="baseline"/>
        <w:rPr>
          <w:b/>
          <w:bCs/>
        </w:rPr>
      </w:pPr>
      <w:r w:rsidRPr="00E7429E">
        <w:rPr>
          <w:b/>
          <w:bCs/>
        </w:rPr>
        <w:lastRenderedPageBreak/>
        <w:t xml:space="preserve">Úprava mzdového řádu SH ČMS </w:t>
      </w:r>
    </w:p>
    <w:p w14:paraId="16F1BED2" w14:textId="26F7D335" w:rsidR="00E7429E" w:rsidRDefault="00E7429E" w:rsidP="00E7429E">
      <w:pPr>
        <w:pStyle w:val="Odstavecseseznamem"/>
        <w:numPr>
          <w:ilvl w:val="0"/>
          <w:numId w:val="40"/>
        </w:numPr>
        <w:jc w:val="both"/>
        <w:textAlignment w:val="baseline"/>
      </w:pPr>
      <w:r>
        <w:t xml:space="preserve">Ekonomické oddělení předložilo návrh změny mzdového řádu SH ČMS v návaznosti na změnu mzdových tarifů ve veřejných službách a správě. Dále byl předložen návrh na valorizaci mezd zaměstnanců SH ČMS. Starostka uvedla, že je potřeba posílit zejména platové výměry zaměstnanců v nižších platových třídách tj. 1 až 6. </w:t>
      </w:r>
    </w:p>
    <w:p w14:paraId="0C6E7073" w14:textId="142CC50A" w:rsidR="00E7429E" w:rsidRDefault="00E7429E" w:rsidP="00E7429E">
      <w:pPr>
        <w:pStyle w:val="Odstavecseseznamem"/>
        <w:numPr>
          <w:ilvl w:val="0"/>
          <w:numId w:val="40"/>
        </w:numPr>
        <w:jc w:val="both"/>
        <w:textAlignment w:val="baseline"/>
      </w:pPr>
      <w:r>
        <w:t>Mzdový řád odeslán na e-maily OSH a KSH dne 22. 1. 2025.</w:t>
      </w:r>
    </w:p>
    <w:p w14:paraId="410B4D24" w14:textId="77777777" w:rsidR="00E7429E" w:rsidRPr="00E7429E" w:rsidRDefault="00E7429E" w:rsidP="00E7429E">
      <w:pPr>
        <w:pStyle w:val="Odstavecseseznamem"/>
        <w:numPr>
          <w:ilvl w:val="0"/>
          <w:numId w:val="39"/>
        </w:numPr>
        <w:jc w:val="both"/>
        <w:textAlignment w:val="baseline"/>
        <w:rPr>
          <w:b/>
          <w:bCs/>
        </w:rPr>
      </w:pPr>
      <w:r w:rsidRPr="00E7429E">
        <w:rPr>
          <w:b/>
          <w:bCs/>
        </w:rPr>
        <w:t xml:space="preserve">XXVIII. reprezentační ples SH ČMS </w:t>
      </w:r>
    </w:p>
    <w:p w14:paraId="699B2961" w14:textId="3C88D307" w:rsidR="00E7429E" w:rsidRPr="00E7429E" w:rsidRDefault="00E7429E" w:rsidP="00E7429E">
      <w:pPr>
        <w:pStyle w:val="Odstavecseseznamem"/>
        <w:numPr>
          <w:ilvl w:val="0"/>
          <w:numId w:val="40"/>
        </w:numPr>
        <w:jc w:val="both"/>
        <w:textAlignment w:val="baseline"/>
        <w:rPr>
          <w:b/>
          <w:bCs/>
        </w:rPr>
      </w:pPr>
      <w:r w:rsidRPr="00441431">
        <w:t>Reprezentační</w:t>
      </w:r>
      <w:r w:rsidRPr="00E7429E">
        <w:rPr>
          <w:b/>
          <w:bCs/>
        </w:rPr>
        <w:t xml:space="preserve"> </w:t>
      </w:r>
      <w:r>
        <w:t xml:space="preserve">ples SH ČMS se uskuteční 15. února v Krušnohorském divadle v Teplicích (organizátorem je OSH Teplice). </w:t>
      </w:r>
    </w:p>
    <w:p w14:paraId="68149266" w14:textId="33513AFE" w:rsidR="00E7429E" w:rsidRPr="00E7429E" w:rsidRDefault="00E7429E" w:rsidP="00E7429E">
      <w:pPr>
        <w:pStyle w:val="Odstavecseseznamem"/>
        <w:numPr>
          <w:ilvl w:val="0"/>
          <w:numId w:val="40"/>
        </w:numPr>
        <w:jc w:val="both"/>
        <w:textAlignment w:val="baseline"/>
        <w:rPr>
          <w:b/>
          <w:bCs/>
        </w:rPr>
      </w:pPr>
      <w:r>
        <w:rPr>
          <w:bCs/>
        </w:rPr>
        <w:t>Účast mají členové VV SH ČMS potvrzovat Tereze Vosykové, dle pozvánky.</w:t>
      </w:r>
    </w:p>
    <w:p w14:paraId="2893CFE2" w14:textId="77777777" w:rsidR="00E7429E" w:rsidRPr="00E7429E" w:rsidRDefault="00E7429E" w:rsidP="00E7429E">
      <w:pPr>
        <w:pStyle w:val="Odstavecseseznamem"/>
        <w:numPr>
          <w:ilvl w:val="0"/>
          <w:numId w:val="39"/>
        </w:numPr>
        <w:jc w:val="both"/>
        <w:textAlignment w:val="baseline"/>
        <w:rPr>
          <w:b/>
          <w:bCs/>
        </w:rPr>
      </w:pPr>
      <w:r w:rsidRPr="00E7429E">
        <w:rPr>
          <w:b/>
          <w:bCs/>
        </w:rPr>
        <w:t xml:space="preserve">Memoranda </w:t>
      </w:r>
    </w:p>
    <w:p w14:paraId="567639C2" w14:textId="6CEF3967" w:rsidR="00E7429E" w:rsidRPr="00E7429E" w:rsidRDefault="00E7429E" w:rsidP="007A5701">
      <w:pPr>
        <w:pStyle w:val="Odstavecseseznamem"/>
        <w:numPr>
          <w:ilvl w:val="0"/>
          <w:numId w:val="40"/>
        </w:numPr>
        <w:jc w:val="both"/>
        <w:textAlignment w:val="baseline"/>
        <w:rPr>
          <w:i/>
          <w:iCs/>
          <w:color w:val="0070C0"/>
        </w:rPr>
      </w:pPr>
      <w:r>
        <w:t xml:space="preserve">Starostka předložila návrh memoranda o spolupráci se Zdravotní pojišťovnou MV. Vedení </w:t>
      </w:r>
      <w:r w:rsidR="00C205A3">
        <w:t xml:space="preserve">provedlo drobné úpravy a pověřilo starostku podpisem. </w:t>
      </w:r>
      <w:r>
        <w:t xml:space="preserve"> </w:t>
      </w:r>
    </w:p>
    <w:p w14:paraId="1092A451" w14:textId="12CFADF5" w:rsidR="00E7429E" w:rsidRDefault="00E7429E" w:rsidP="00E7429E">
      <w:pPr>
        <w:pStyle w:val="Odstavecseseznamem"/>
        <w:numPr>
          <w:ilvl w:val="0"/>
          <w:numId w:val="40"/>
        </w:numPr>
        <w:jc w:val="both"/>
        <w:textAlignment w:val="baseline"/>
      </w:pPr>
      <w:r w:rsidRPr="0005553E">
        <w:t>Starostka informovala o</w:t>
      </w:r>
      <w:r>
        <w:t> podpisu Memoranda</w:t>
      </w:r>
      <w:r w:rsidRPr="0005553E">
        <w:t xml:space="preserve"> o podpoře zaměstnanců vykonávajících činno</w:t>
      </w:r>
      <w:r>
        <w:t>st dobrovolných hasičů a společ</w:t>
      </w:r>
      <w:r w:rsidRPr="0005553E">
        <w:t>e</w:t>
      </w:r>
      <w:r>
        <w:t xml:space="preserve">nské odpovědnosti zaměstnavatelů – projekt Firma přátelská k dobrovolným hasičům. Aktéři memoranda: SH ČMS, ČHJ, MHJ, SF – DHR, HZS ČR, MPSV ČR, </w:t>
      </w:r>
      <w:proofErr w:type="spellStart"/>
      <w:r>
        <w:t>Gas</w:t>
      </w:r>
      <w:proofErr w:type="spellEnd"/>
      <w:r>
        <w:t xml:space="preserve"> Net, s.r.o.</w:t>
      </w:r>
    </w:p>
    <w:p w14:paraId="1D5C58BD" w14:textId="36A0E553" w:rsidR="00E7429E" w:rsidRDefault="00E7429E" w:rsidP="00E7429E">
      <w:pPr>
        <w:pStyle w:val="Odstavecseseznamem"/>
        <w:numPr>
          <w:ilvl w:val="0"/>
          <w:numId w:val="39"/>
        </w:numPr>
        <w:spacing w:after="0"/>
        <w:jc w:val="both"/>
        <w:textAlignment w:val="baseline"/>
        <w:rPr>
          <w:b/>
          <w:bCs/>
        </w:rPr>
      </w:pPr>
      <w:r>
        <w:rPr>
          <w:b/>
          <w:bCs/>
        </w:rPr>
        <w:t xml:space="preserve">Přiznání </w:t>
      </w:r>
      <w:r w:rsidR="009B0DCD">
        <w:rPr>
          <w:b/>
          <w:bCs/>
        </w:rPr>
        <w:t>nároku 5-ti dnů</w:t>
      </w:r>
      <w:r>
        <w:rPr>
          <w:b/>
          <w:bCs/>
        </w:rPr>
        <w:t xml:space="preserve"> dovolené </w:t>
      </w:r>
      <w:r w:rsidR="009B0DCD">
        <w:rPr>
          <w:b/>
          <w:bCs/>
        </w:rPr>
        <w:t>navíc</w:t>
      </w:r>
    </w:p>
    <w:p w14:paraId="0B99C696" w14:textId="0491DC6C" w:rsidR="00E82CDA" w:rsidRPr="00221ABF" w:rsidRDefault="00C205A3" w:rsidP="00E7429E">
      <w:pPr>
        <w:pStyle w:val="Odstavecseseznamem"/>
        <w:numPr>
          <w:ilvl w:val="0"/>
          <w:numId w:val="40"/>
        </w:numPr>
        <w:spacing w:after="0"/>
        <w:jc w:val="both"/>
        <w:textAlignment w:val="baseline"/>
        <w:rPr>
          <w:b/>
          <w:bCs/>
        </w:rPr>
      </w:pPr>
      <w:r>
        <w:rPr>
          <w:bCs/>
        </w:rPr>
        <w:t>Na starostku se obrátili někteří členové SH ČMS</w:t>
      </w:r>
      <w:r w:rsidR="009B0DCD">
        <w:rPr>
          <w:bCs/>
        </w:rPr>
        <w:t xml:space="preserve">, </w:t>
      </w:r>
      <w:r>
        <w:rPr>
          <w:bCs/>
        </w:rPr>
        <w:t xml:space="preserve">kterým nebyl ČSSZ </w:t>
      </w:r>
      <w:r w:rsidR="009B0DCD">
        <w:rPr>
          <w:bCs/>
        </w:rPr>
        <w:t>přiznán</w:t>
      </w:r>
      <w:r w:rsidR="009B0DCD" w:rsidRPr="009B0DCD">
        <w:rPr>
          <w:bCs/>
        </w:rPr>
        <w:t xml:space="preserve"> nároku 5-ti dn</w:t>
      </w:r>
      <w:r>
        <w:rPr>
          <w:bCs/>
        </w:rPr>
        <w:t>ů dovolené navíc</w:t>
      </w:r>
      <w:r w:rsidR="009B0DCD" w:rsidRPr="009B0DCD">
        <w:rPr>
          <w:bCs/>
        </w:rPr>
        <w:t>.</w:t>
      </w:r>
      <w:r w:rsidR="009B0DCD">
        <w:rPr>
          <w:bCs/>
        </w:rPr>
        <w:t xml:space="preserve"> </w:t>
      </w:r>
      <w:r>
        <w:rPr>
          <w:bCs/>
        </w:rPr>
        <w:t xml:space="preserve"> </w:t>
      </w:r>
      <w:r w:rsidR="009B0DCD">
        <w:rPr>
          <w:bCs/>
        </w:rPr>
        <w:t>Staros</w:t>
      </w:r>
      <w:r>
        <w:rPr>
          <w:bCs/>
        </w:rPr>
        <w:t xml:space="preserve">tka ve spolupráci s ČRDM  bude na toto téma jednat s ČSSZ. </w:t>
      </w:r>
    </w:p>
    <w:p w14:paraId="5D2D245B" w14:textId="2B2298F0" w:rsidR="00E82CDA" w:rsidRPr="00E82CDA" w:rsidRDefault="00C205A3" w:rsidP="00E82CDA">
      <w:pPr>
        <w:pStyle w:val="Odstavecseseznamem"/>
        <w:numPr>
          <w:ilvl w:val="0"/>
          <w:numId w:val="40"/>
        </w:numPr>
        <w:spacing w:after="0"/>
        <w:jc w:val="both"/>
        <w:textAlignment w:val="baseline"/>
        <w:rPr>
          <w:b/>
          <w:bCs/>
        </w:rPr>
      </w:pPr>
      <w:r>
        <w:rPr>
          <w:bCs/>
        </w:rPr>
        <w:t xml:space="preserve">Proběhla diskuse o systémech motivace členů JSDHO popř. členů spolků působících v oblasti PO v Evropě. </w:t>
      </w:r>
      <w:r w:rsidR="00E82CDA">
        <w:rPr>
          <w:bCs/>
        </w:rPr>
        <w:t xml:space="preserve">V. Liška </w:t>
      </w:r>
      <w:r w:rsidR="00221ABF">
        <w:rPr>
          <w:bCs/>
        </w:rPr>
        <w:t>navrhl, aby parlamentní institut vypracoval srovnávací studii</w:t>
      </w:r>
      <w:r w:rsidR="009109FC">
        <w:rPr>
          <w:bCs/>
        </w:rPr>
        <w:t>, jaké systémy odměňování</w:t>
      </w:r>
      <w:r>
        <w:rPr>
          <w:bCs/>
        </w:rPr>
        <w:t>, motivace</w:t>
      </w:r>
      <w:r w:rsidR="009109FC">
        <w:rPr>
          <w:bCs/>
        </w:rPr>
        <w:t xml:space="preserve"> mají v jiných evropských zemích.</w:t>
      </w:r>
    </w:p>
    <w:p w14:paraId="68BDE869" w14:textId="77777777" w:rsidR="00E82CDA" w:rsidRDefault="00E82CDA" w:rsidP="00E82CDA">
      <w:pPr>
        <w:pStyle w:val="Odstavecseseznamem"/>
        <w:numPr>
          <w:ilvl w:val="0"/>
          <w:numId w:val="39"/>
        </w:numPr>
        <w:jc w:val="both"/>
        <w:textAlignment w:val="baseline"/>
        <w:rPr>
          <w:b/>
          <w:bCs/>
        </w:rPr>
      </w:pPr>
      <w:r w:rsidRPr="00E82CDA">
        <w:rPr>
          <w:b/>
          <w:bCs/>
        </w:rPr>
        <w:t xml:space="preserve">Aktualizace CRM systému Evidence SDH v 2.0 </w:t>
      </w:r>
    </w:p>
    <w:p w14:paraId="0D2F0020" w14:textId="77777777" w:rsidR="00E82CDA" w:rsidRPr="00E82CDA" w:rsidRDefault="00E82CDA" w:rsidP="00E82CDA">
      <w:pPr>
        <w:pStyle w:val="Odstavecseseznamem"/>
        <w:numPr>
          <w:ilvl w:val="0"/>
          <w:numId w:val="40"/>
        </w:numPr>
        <w:jc w:val="both"/>
        <w:textAlignment w:val="baseline"/>
        <w:rPr>
          <w:b/>
          <w:bCs/>
        </w:rPr>
      </w:pPr>
      <w:r>
        <w:t xml:space="preserve">J. Orgoník předložil vedení první návrh na aktualizaci CRM systému Evidence SDH v2.0. Návrh obsahuje postup realizace ve třech fázích, použité technologie, nový design a vizuální přizpůsobení, informace o provozu a infrastruktuře, časovou a ekonomickou náročnost. </w:t>
      </w:r>
    </w:p>
    <w:p w14:paraId="004BDF29" w14:textId="017ECA5B" w:rsidR="00E82CDA" w:rsidRPr="00E82CDA" w:rsidRDefault="00E82CDA" w:rsidP="00E82CDA">
      <w:pPr>
        <w:pStyle w:val="Odstavecseseznamem"/>
        <w:numPr>
          <w:ilvl w:val="0"/>
          <w:numId w:val="40"/>
        </w:numPr>
        <w:jc w:val="both"/>
        <w:textAlignment w:val="baseline"/>
        <w:rPr>
          <w:b/>
          <w:bCs/>
        </w:rPr>
      </w:pPr>
      <w:r>
        <w:t>Součástí jsou přílohy: Rozšíření a nové funkcionality, Podněty SH ČMS – modernizace a rozšíření CRM systému</w:t>
      </w:r>
    </w:p>
    <w:p w14:paraId="7825BE13" w14:textId="088D420F" w:rsidR="00E82CDA" w:rsidRPr="00E82CDA" w:rsidRDefault="00E82CDA" w:rsidP="00E82CDA">
      <w:pPr>
        <w:pStyle w:val="Odstavecseseznamem"/>
        <w:numPr>
          <w:ilvl w:val="0"/>
          <w:numId w:val="40"/>
        </w:numPr>
        <w:jc w:val="both"/>
        <w:textAlignment w:val="baseline"/>
        <w:rPr>
          <w:bCs/>
        </w:rPr>
      </w:pPr>
      <w:r w:rsidRPr="00E82CDA">
        <w:rPr>
          <w:bCs/>
        </w:rPr>
        <w:t>M. Němečková vyzvala přítomné</w:t>
      </w:r>
      <w:r>
        <w:rPr>
          <w:bCs/>
        </w:rPr>
        <w:t xml:space="preserve">, aby </w:t>
      </w:r>
      <w:r w:rsidR="00C205A3">
        <w:rPr>
          <w:bCs/>
        </w:rPr>
        <w:t xml:space="preserve">se zapojili do řešení aktualizace a </w:t>
      </w:r>
      <w:r>
        <w:rPr>
          <w:bCs/>
        </w:rPr>
        <w:t>zaslali možn</w:t>
      </w:r>
      <w:r w:rsidR="009109FC">
        <w:rPr>
          <w:bCs/>
        </w:rPr>
        <w:t>ý</w:t>
      </w:r>
      <w:r>
        <w:rPr>
          <w:bCs/>
        </w:rPr>
        <w:t xml:space="preserve"> kontakt na </w:t>
      </w:r>
      <w:r w:rsidR="00C205A3">
        <w:rPr>
          <w:bCs/>
        </w:rPr>
        <w:t>odborníky z oblasti IT</w:t>
      </w:r>
      <w:r>
        <w:rPr>
          <w:bCs/>
        </w:rPr>
        <w:t xml:space="preserve">, </w:t>
      </w:r>
      <w:r w:rsidR="00C205A3">
        <w:rPr>
          <w:bCs/>
        </w:rPr>
        <w:t xml:space="preserve">k posouzení předloženého návrhu. </w:t>
      </w:r>
    </w:p>
    <w:p w14:paraId="3E6CCAE1" w14:textId="77777777" w:rsidR="00E82CDA" w:rsidRPr="00E82CDA" w:rsidRDefault="00E82CDA" w:rsidP="00E82CDA">
      <w:pPr>
        <w:pStyle w:val="Odstavecseseznamem"/>
        <w:numPr>
          <w:ilvl w:val="0"/>
          <w:numId w:val="39"/>
        </w:numPr>
        <w:jc w:val="both"/>
        <w:textAlignment w:val="baseline"/>
        <w:rPr>
          <w:b/>
          <w:bCs/>
        </w:rPr>
      </w:pPr>
      <w:r w:rsidRPr="00E82CDA">
        <w:rPr>
          <w:b/>
          <w:bCs/>
        </w:rPr>
        <w:t>VV OSH Praha-západ 21. 11. 2024</w:t>
      </w:r>
    </w:p>
    <w:p w14:paraId="6EAFFF90" w14:textId="77777777" w:rsidR="00E82CDA" w:rsidRDefault="00E82CDA" w:rsidP="00E82CDA">
      <w:pPr>
        <w:pStyle w:val="Odstavecseseznamem"/>
        <w:numPr>
          <w:ilvl w:val="0"/>
          <w:numId w:val="40"/>
        </w:numPr>
        <w:jc w:val="both"/>
        <w:textAlignment w:val="baseline"/>
      </w:pPr>
      <w:r>
        <w:t xml:space="preserve">Starostka se společně s náměstkem J. </w:t>
      </w:r>
      <w:proofErr w:type="spellStart"/>
      <w:r>
        <w:t>Bidmonem</w:t>
      </w:r>
      <w:proofErr w:type="spellEnd"/>
      <w:r>
        <w:t xml:space="preserve"> účastnila jednání VV OSH Praha-západ. Starosta OSH Praha – západ podal rezignaci, proběhla série jednání s výsledkem setrvání pana starosty ve funkci. Starostka poděkovala členům VV OSH Praha – západ za otevřené a konstruktivní jednání a racionální postoj k vzniklé situaci.</w:t>
      </w:r>
    </w:p>
    <w:p w14:paraId="72927880" w14:textId="77777777" w:rsidR="00FF2922" w:rsidRPr="00FF2922" w:rsidRDefault="00FF2922" w:rsidP="00FF2922">
      <w:pPr>
        <w:pStyle w:val="Odstavecseseznamem"/>
        <w:numPr>
          <w:ilvl w:val="0"/>
          <w:numId w:val="39"/>
        </w:numPr>
        <w:jc w:val="both"/>
        <w:textAlignment w:val="baseline"/>
        <w:rPr>
          <w:b/>
          <w:bCs/>
        </w:rPr>
      </w:pPr>
      <w:r w:rsidRPr="00FF2922">
        <w:rPr>
          <w:b/>
          <w:bCs/>
        </w:rPr>
        <w:t>Hasičský dům</w:t>
      </w:r>
    </w:p>
    <w:p w14:paraId="7825C281" w14:textId="1E6316E8" w:rsidR="00FF2922" w:rsidRDefault="00FF2922" w:rsidP="00FF2922">
      <w:pPr>
        <w:pStyle w:val="Odstavecseseznamem"/>
        <w:numPr>
          <w:ilvl w:val="0"/>
          <w:numId w:val="40"/>
        </w:numPr>
        <w:jc w:val="both"/>
        <w:textAlignment w:val="baseline"/>
      </w:pPr>
      <w:r>
        <w:t xml:space="preserve">J. </w:t>
      </w:r>
      <w:proofErr w:type="spellStart"/>
      <w:r>
        <w:t>Bidmon</w:t>
      </w:r>
      <w:proofErr w:type="spellEnd"/>
      <w:r>
        <w:t xml:space="preserve"> představil nabídku na opravu tří balkónů v Hasičském domě. Rekonstrukce je zahrnuta v investičním plánu pro rok 2025. </w:t>
      </w:r>
    </w:p>
    <w:p w14:paraId="5A7276E1" w14:textId="02A87828" w:rsidR="00FF2922" w:rsidRDefault="00FF2922" w:rsidP="00FF2922">
      <w:pPr>
        <w:pStyle w:val="Odstavecseseznamem"/>
        <w:numPr>
          <w:ilvl w:val="0"/>
          <w:numId w:val="40"/>
        </w:numPr>
        <w:jc w:val="both"/>
        <w:textAlignment w:val="baseline"/>
      </w:pPr>
      <w:r>
        <w:t xml:space="preserve">Starostka předložila </w:t>
      </w:r>
      <w:r w:rsidRPr="00A11075">
        <w:t>návrh Smlouvy o dílo</w:t>
      </w:r>
      <w:r w:rsidR="00C205A3" w:rsidRPr="00A11075">
        <w:t xml:space="preserve"> č. </w:t>
      </w:r>
      <w:r w:rsidR="00A11075" w:rsidRPr="00A11075">
        <w:t>2025/001/SC</w:t>
      </w:r>
      <w:r w:rsidRPr="00A11075">
        <w:t xml:space="preserve"> vč. návrhu </w:t>
      </w:r>
      <w:r>
        <w:t>rozpočtu na opravu tří balkónů a požádala o schválení.</w:t>
      </w:r>
    </w:p>
    <w:p w14:paraId="58F1E737" w14:textId="5471F69F" w:rsidR="00C205A3" w:rsidRDefault="00C205A3" w:rsidP="00C205A3">
      <w:pPr>
        <w:pStyle w:val="Odstavecseseznamem"/>
        <w:ind w:left="1080"/>
        <w:jc w:val="both"/>
        <w:textAlignment w:val="baseline"/>
      </w:pPr>
      <w:r>
        <w:t>Vedení smlouvu schválilo a postupuje ji ke schválení VV SH ČMS dle Podpisového řádu SH ČMS.</w:t>
      </w:r>
    </w:p>
    <w:p w14:paraId="14CEAD0F" w14:textId="77777777" w:rsidR="00864873" w:rsidRPr="00864873" w:rsidRDefault="00864873" w:rsidP="00864873">
      <w:pPr>
        <w:pStyle w:val="Odstavecseseznamem"/>
        <w:numPr>
          <w:ilvl w:val="0"/>
          <w:numId w:val="39"/>
        </w:numPr>
        <w:jc w:val="both"/>
        <w:textAlignment w:val="baseline"/>
        <w:rPr>
          <w:b/>
          <w:bCs/>
        </w:rPr>
      </w:pPr>
      <w:r w:rsidRPr="00864873">
        <w:rPr>
          <w:b/>
          <w:bCs/>
        </w:rPr>
        <w:t>Rekonstrukce sociálního zařízení v CHH Přibyslav</w:t>
      </w:r>
    </w:p>
    <w:p w14:paraId="57D1C46E" w14:textId="2AB76CCB" w:rsidR="00864873" w:rsidRDefault="00864873" w:rsidP="00864873">
      <w:pPr>
        <w:pStyle w:val="Odstavecseseznamem"/>
        <w:numPr>
          <w:ilvl w:val="0"/>
          <w:numId w:val="40"/>
        </w:numPr>
        <w:jc w:val="both"/>
        <w:textAlignment w:val="baseline"/>
      </w:pPr>
      <w:r>
        <w:t xml:space="preserve">J. </w:t>
      </w:r>
      <w:proofErr w:type="spellStart"/>
      <w:r>
        <w:t>Bidmon</w:t>
      </w:r>
      <w:proofErr w:type="spellEnd"/>
      <w:r>
        <w:t xml:space="preserve"> informoval, že aktuálně probíhá výběrové řízení na rekonstrukci sociálního zařízení vedle jednacího sálu v CHH Přibyslav. Výběrové řízení zadalo CHH Přibyslav na základě podkladů, které zajistil náměstek J. </w:t>
      </w:r>
      <w:proofErr w:type="spellStart"/>
      <w:r>
        <w:t>Bidmon</w:t>
      </w:r>
      <w:proofErr w:type="spellEnd"/>
      <w:r>
        <w:t xml:space="preserve">. </w:t>
      </w:r>
    </w:p>
    <w:p w14:paraId="59D5705A" w14:textId="708E5CF2" w:rsidR="00864873" w:rsidRDefault="00864873" w:rsidP="00864873">
      <w:pPr>
        <w:pStyle w:val="Odstavecseseznamem"/>
        <w:numPr>
          <w:ilvl w:val="0"/>
          <w:numId w:val="40"/>
        </w:numPr>
        <w:jc w:val="both"/>
        <w:textAlignment w:val="baseline"/>
      </w:pPr>
      <w:r>
        <w:t>J. Fialová doplnila, že bylo poptáno 6 firem a termín podání přihlášek do výběrového řízení je 31. 1. 2025.</w:t>
      </w:r>
    </w:p>
    <w:p w14:paraId="2090B48A" w14:textId="77777777" w:rsidR="00C205A3" w:rsidRDefault="00C205A3" w:rsidP="00C205A3">
      <w:pPr>
        <w:pStyle w:val="Odstavecseseznamem"/>
        <w:ind w:left="1080"/>
        <w:jc w:val="both"/>
        <w:textAlignment w:val="baseline"/>
      </w:pPr>
    </w:p>
    <w:p w14:paraId="41DE6D08" w14:textId="5DF9C18E" w:rsidR="00864873" w:rsidRPr="00864873" w:rsidRDefault="00864873" w:rsidP="00864873">
      <w:pPr>
        <w:pStyle w:val="Odstavecseseznamem"/>
        <w:numPr>
          <w:ilvl w:val="0"/>
          <w:numId w:val="39"/>
        </w:numPr>
        <w:jc w:val="both"/>
        <w:textAlignment w:val="baseline"/>
        <w:rPr>
          <w:b/>
          <w:bCs/>
        </w:rPr>
      </w:pPr>
      <w:r w:rsidRPr="00864873">
        <w:rPr>
          <w:b/>
          <w:bCs/>
        </w:rPr>
        <w:t xml:space="preserve">Veletrh </w:t>
      </w:r>
      <w:proofErr w:type="spellStart"/>
      <w:r w:rsidRPr="00864873">
        <w:rPr>
          <w:b/>
          <w:bCs/>
        </w:rPr>
        <w:t>Pyros</w:t>
      </w:r>
      <w:proofErr w:type="spellEnd"/>
      <w:r>
        <w:rPr>
          <w:b/>
          <w:bCs/>
        </w:rPr>
        <w:t xml:space="preserve"> (květen 2025)</w:t>
      </w:r>
    </w:p>
    <w:p w14:paraId="0D09AF31" w14:textId="1D4C823F" w:rsidR="00864873" w:rsidRDefault="00864873" w:rsidP="00864873">
      <w:pPr>
        <w:pStyle w:val="Odstavecseseznamem"/>
        <w:numPr>
          <w:ilvl w:val="0"/>
          <w:numId w:val="40"/>
        </w:numPr>
        <w:jc w:val="both"/>
        <w:textAlignment w:val="baseline"/>
      </w:pPr>
      <w:r>
        <w:t xml:space="preserve">R. Dudek sdělil, že se opět blíží veletrh </w:t>
      </w:r>
      <w:proofErr w:type="spellStart"/>
      <w:r>
        <w:t>Pyros</w:t>
      </w:r>
      <w:proofErr w:type="spellEnd"/>
      <w:r>
        <w:t>, kde v loňském roce mělo SH ČMS svůj stánek.</w:t>
      </w:r>
    </w:p>
    <w:p w14:paraId="1B2D61BD" w14:textId="6E29F780" w:rsidR="00864873" w:rsidRDefault="00864873" w:rsidP="00864873">
      <w:pPr>
        <w:pStyle w:val="Odstavecseseznamem"/>
        <w:numPr>
          <w:ilvl w:val="0"/>
          <w:numId w:val="40"/>
        </w:numPr>
        <w:jc w:val="both"/>
        <w:textAlignment w:val="baseline"/>
      </w:pPr>
      <w:r>
        <w:t xml:space="preserve">R. Dudek navrhl, aby na </w:t>
      </w:r>
      <w:proofErr w:type="spellStart"/>
      <w:r>
        <w:t>Pyrosu</w:t>
      </w:r>
      <w:proofErr w:type="spellEnd"/>
      <w:r>
        <w:t xml:space="preserve"> byla představována činnost Skupin dobrovolníků OO a prevence.</w:t>
      </w:r>
    </w:p>
    <w:p w14:paraId="06D3D686" w14:textId="604B0575" w:rsidR="009B0704" w:rsidRDefault="00E507EC" w:rsidP="006545C8">
      <w:pPr>
        <w:spacing w:after="0"/>
        <w:ind w:left="2977" w:hanging="2977"/>
        <w:jc w:val="both"/>
        <w:rPr>
          <w:rFonts w:cs="Calibri"/>
          <w:b/>
          <w:iCs/>
          <w:sz w:val="24"/>
          <w:szCs w:val="24"/>
          <w:lang w:eastAsia="ar-SA"/>
        </w:rPr>
      </w:pPr>
      <w:r w:rsidRPr="00413908">
        <w:rPr>
          <w:rFonts w:cs="Calibri"/>
          <w:b/>
          <w:iCs/>
          <w:sz w:val="24"/>
          <w:szCs w:val="24"/>
          <w:lang w:eastAsia="ar-SA"/>
        </w:rPr>
        <w:t xml:space="preserve">Usnesení č. </w:t>
      </w:r>
      <w:r w:rsidR="00AB1B0D">
        <w:rPr>
          <w:rFonts w:cs="Calibri"/>
          <w:b/>
          <w:sz w:val="24"/>
          <w:szCs w:val="24"/>
          <w:lang w:eastAsia="ar-SA"/>
        </w:rPr>
        <w:t>3</w:t>
      </w:r>
      <w:r w:rsidR="00C6714A" w:rsidRPr="008260CB">
        <w:rPr>
          <w:rFonts w:cs="Calibri"/>
          <w:b/>
          <w:sz w:val="24"/>
          <w:szCs w:val="24"/>
          <w:lang w:eastAsia="ar-SA"/>
        </w:rPr>
        <w:t>/</w:t>
      </w:r>
      <w:r w:rsidR="00C6714A">
        <w:rPr>
          <w:rFonts w:cs="Calibri"/>
          <w:b/>
          <w:sz w:val="24"/>
          <w:szCs w:val="24"/>
          <w:lang w:eastAsia="ar-SA"/>
        </w:rPr>
        <w:t>23-1-2025</w:t>
      </w:r>
      <w:r w:rsidRPr="008260CB">
        <w:rPr>
          <w:rFonts w:cs="Calibri"/>
          <w:b/>
          <w:sz w:val="24"/>
          <w:szCs w:val="24"/>
          <w:lang w:eastAsia="ar-SA"/>
        </w:rPr>
        <w:t>:</w:t>
      </w:r>
      <w:r w:rsidRPr="00413908">
        <w:rPr>
          <w:rFonts w:cs="Calibri"/>
          <w:b/>
          <w:iCs/>
          <w:sz w:val="24"/>
          <w:szCs w:val="24"/>
          <w:lang w:eastAsia="ar-SA"/>
        </w:rPr>
        <w:t xml:space="preserve">  </w:t>
      </w:r>
      <w:r w:rsidRPr="00413908">
        <w:rPr>
          <w:rFonts w:cs="Calibri"/>
          <w:b/>
          <w:iCs/>
          <w:sz w:val="24"/>
          <w:szCs w:val="24"/>
          <w:lang w:eastAsia="ar-SA"/>
        </w:rPr>
        <w:tab/>
        <w:t>VV SH ČMS</w:t>
      </w:r>
    </w:p>
    <w:p w14:paraId="5CA4A667" w14:textId="626E3C9D" w:rsidR="009B0704" w:rsidRDefault="009B0704" w:rsidP="009B0704">
      <w:pPr>
        <w:pStyle w:val="Odstavecseseznamem"/>
        <w:numPr>
          <w:ilvl w:val="0"/>
          <w:numId w:val="25"/>
        </w:numPr>
        <w:spacing w:after="0"/>
        <w:ind w:left="3544"/>
        <w:jc w:val="both"/>
        <w:rPr>
          <w:rFonts w:cs="Calibri"/>
          <w:b/>
          <w:iCs/>
          <w:sz w:val="24"/>
          <w:szCs w:val="24"/>
          <w:lang w:eastAsia="ar-SA"/>
        </w:rPr>
      </w:pPr>
      <w:r>
        <w:rPr>
          <w:rFonts w:cs="Calibri"/>
          <w:b/>
          <w:iCs/>
          <w:sz w:val="24"/>
          <w:szCs w:val="24"/>
          <w:lang w:eastAsia="ar-SA"/>
        </w:rPr>
        <w:t>bere na vědomí informace z jednání Vedení SH ČMS</w:t>
      </w:r>
      <w:r w:rsidR="009109FC">
        <w:rPr>
          <w:rFonts w:cs="Calibri"/>
          <w:b/>
          <w:iCs/>
          <w:sz w:val="24"/>
          <w:szCs w:val="24"/>
          <w:lang w:eastAsia="ar-SA"/>
        </w:rPr>
        <w:t>;</w:t>
      </w:r>
    </w:p>
    <w:p w14:paraId="6519432C" w14:textId="384F2881" w:rsidR="009B0704" w:rsidRDefault="009109FC" w:rsidP="009B0704">
      <w:pPr>
        <w:pStyle w:val="Odstavecseseznamem"/>
        <w:numPr>
          <w:ilvl w:val="0"/>
          <w:numId w:val="25"/>
        </w:numPr>
        <w:spacing w:after="0"/>
        <w:ind w:left="3544"/>
        <w:jc w:val="both"/>
        <w:rPr>
          <w:rFonts w:cs="Calibri"/>
          <w:b/>
          <w:iCs/>
          <w:sz w:val="24"/>
          <w:szCs w:val="24"/>
          <w:lang w:eastAsia="ar-SA"/>
        </w:rPr>
      </w:pPr>
      <w:r>
        <w:rPr>
          <w:rFonts w:cs="Calibri"/>
          <w:b/>
          <w:iCs/>
          <w:sz w:val="24"/>
          <w:szCs w:val="24"/>
          <w:lang w:eastAsia="ar-SA"/>
        </w:rPr>
        <w:t>s</w:t>
      </w:r>
      <w:r w:rsidR="00FF2922">
        <w:rPr>
          <w:rFonts w:cs="Calibri"/>
          <w:b/>
          <w:iCs/>
          <w:sz w:val="24"/>
          <w:szCs w:val="24"/>
          <w:lang w:eastAsia="ar-SA"/>
        </w:rPr>
        <w:t xml:space="preserve">chvaluje </w:t>
      </w:r>
      <w:r w:rsidR="00864873">
        <w:rPr>
          <w:rFonts w:cs="Calibri"/>
          <w:b/>
          <w:iCs/>
          <w:sz w:val="24"/>
          <w:szCs w:val="24"/>
          <w:lang w:eastAsia="ar-SA"/>
        </w:rPr>
        <w:t xml:space="preserve">Smlouvu o dílo </w:t>
      </w:r>
      <w:r w:rsidR="00C205A3">
        <w:rPr>
          <w:rFonts w:cs="Calibri"/>
          <w:b/>
          <w:iCs/>
          <w:sz w:val="24"/>
          <w:szCs w:val="24"/>
          <w:lang w:eastAsia="ar-SA"/>
        </w:rPr>
        <w:t>č</w:t>
      </w:r>
      <w:r w:rsidR="00C205A3" w:rsidRPr="00A11075">
        <w:rPr>
          <w:rFonts w:cs="Calibri"/>
          <w:b/>
          <w:iCs/>
          <w:sz w:val="24"/>
          <w:szCs w:val="24"/>
          <w:lang w:eastAsia="ar-SA"/>
        </w:rPr>
        <w:t xml:space="preserve">. </w:t>
      </w:r>
      <w:r w:rsidR="00A11075" w:rsidRPr="00A11075">
        <w:rPr>
          <w:rFonts w:cs="Calibri"/>
          <w:b/>
          <w:iCs/>
          <w:sz w:val="24"/>
          <w:szCs w:val="24"/>
          <w:lang w:eastAsia="ar-SA"/>
        </w:rPr>
        <w:t>2025/001/SC</w:t>
      </w:r>
      <w:r w:rsidR="00C205A3" w:rsidRPr="00A11075">
        <w:rPr>
          <w:rFonts w:cs="Calibri"/>
          <w:b/>
          <w:iCs/>
          <w:sz w:val="24"/>
          <w:szCs w:val="24"/>
          <w:lang w:eastAsia="ar-SA"/>
        </w:rPr>
        <w:t xml:space="preserve"> </w:t>
      </w:r>
      <w:r w:rsidR="00FF2922" w:rsidRPr="00A11075">
        <w:rPr>
          <w:rFonts w:cs="Calibri"/>
          <w:b/>
          <w:iCs/>
          <w:sz w:val="24"/>
          <w:szCs w:val="24"/>
          <w:lang w:eastAsia="ar-SA"/>
        </w:rPr>
        <w:t xml:space="preserve">na </w:t>
      </w:r>
      <w:r w:rsidR="00FF2922">
        <w:rPr>
          <w:rFonts w:cs="Calibri"/>
          <w:b/>
          <w:iCs/>
          <w:sz w:val="24"/>
          <w:szCs w:val="24"/>
          <w:lang w:eastAsia="ar-SA"/>
        </w:rPr>
        <w:t>opravu balkónů v Hasičském domě</w:t>
      </w:r>
      <w:r w:rsidR="00C205A3">
        <w:rPr>
          <w:rFonts w:cs="Calibri"/>
          <w:b/>
          <w:iCs/>
          <w:sz w:val="24"/>
          <w:szCs w:val="24"/>
          <w:lang w:eastAsia="ar-SA"/>
        </w:rPr>
        <w:t xml:space="preserve"> a pověřuje starostku podpisem smlouvy</w:t>
      </w:r>
      <w:r>
        <w:rPr>
          <w:rFonts w:cs="Calibri"/>
          <w:b/>
          <w:iCs/>
          <w:sz w:val="24"/>
          <w:szCs w:val="24"/>
          <w:lang w:eastAsia="ar-SA"/>
        </w:rPr>
        <w:t>;</w:t>
      </w:r>
    </w:p>
    <w:p w14:paraId="326B0634" w14:textId="01F2ED01" w:rsidR="00E540AF" w:rsidRPr="009B0704" w:rsidRDefault="009109FC" w:rsidP="009B0704">
      <w:pPr>
        <w:pStyle w:val="Odstavecseseznamem"/>
        <w:numPr>
          <w:ilvl w:val="0"/>
          <w:numId w:val="25"/>
        </w:numPr>
        <w:spacing w:after="0"/>
        <w:ind w:left="3544"/>
        <w:jc w:val="both"/>
        <w:rPr>
          <w:rFonts w:cs="Calibri"/>
          <w:b/>
          <w:iCs/>
          <w:sz w:val="24"/>
          <w:szCs w:val="24"/>
          <w:lang w:eastAsia="ar-SA"/>
        </w:rPr>
      </w:pPr>
      <w:r>
        <w:rPr>
          <w:rFonts w:cs="Calibri"/>
          <w:b/>
          <w:iCs/>
          <w:sz w:val="24"/>
          <w:szCs w:val="24"/>
          <w:lang w:eastAsia="ar-SA"/>
        </w:rPr>
        <w:t>u</w:t>
      </w:r>
      <w:r w:rsidR="00864873">
        <w:rPr>
          <w:rFonts w:cs="Calibri"/>
          <w:b/>
          <w:iCs/>
          <w:sz w:val="24"/>
          <w:szCs w:val="24"/>
          <w:lang w:eastAsia="ar-SA"/>
        </w:rPr>
        <w:t xml:space="preserve">kládá Tereze Vosykové zahájit komunikaci s Výstavištěm Brno ohledně možností </w:t>
      </w:r>
      <w:r w:rsidR="00014B05">
        <w:rPr>
          <w:rFonts w:cs="Calibri"/>
          <w:b/>
          <w:iCs/>
          <w:sz w:val="24"/>
          <w:szCs w:val="24"/>
          <w:lang w:eastAsia="ar-SA"/>
        </w:rPr>
        <w:t xml:space="preserve">prezentace </w:t>
      </w:r>
      <w:r w:rsidR="00864873">
        <w:rPr>
          <w:rFonts w:cs="Calibri"/>
          <w:b/>
          <w:iCs/>
          <w:sz w:val="24"/>
          <w:szCs w:val="24"/>
          <w:lang w:eastAsia="ar-SA"/>
        </w:rPr>
        <w:t xml:space="preserve">SH ČMS na </w:t>
      </w:r>
      <w:proofErr w:type="spellStart"/>
      <w:r w:rsidR="00864873">
        <w:rPr>
          <w:rFonts w:cs="Calibri"/>
          <w:b/>
          <w:iCs/>
          <w:sz w:val="24"/>
          <w:szCs w:val="24"/>
          <w:lang w:eastAsia="ar-SA"/>
        </w:rPr>
        <w:t>Pyrosu</w:t>
      </w:r>
      <w:proofErr w:type="spellEnd"/>
      <w:r w:rsidR="00014B05">
        <w:rPr>
          <w:rFonts w:cs="Calibri"/>
          <w:b/>
          <w:iCs/>
          <w:sz w:val="24"/>
          <w:szCs w:val="24"/>
          <w:lang w:eastAsia="ar-SA"/>
        </w:rPr>
        <w:t xml:space="preserve"> v roce 2025.</w:t>
      </w:r>
    </w:p>
    <w:p w14:paraId="69B662EF" w14:textId="64E36B8F" w:rsidR="008B106F" w:rsidRDefault="008B106F" w:rsidP="006545C8">
      <w:pPr>
        <w:spacing w:after="0"/>
        <w:ind w:left="2977"/>
        <w:jc w:val="both"/>
        <w:rPr>
          <w:rFonts w:cs="Calibri"/>
          <w:b/>
          <w:iCs/>
          <w:sz w:val="24"/>
          <w:szCs w:val="24"/>
          <w:lang w:eastAsia="ar-SA"/>
        </w:rPr>
      </w:pPr>
      <w:r>
        <w:rPr>
          <w:rFonts w:cs="Calibri"/>
          <w:b/>
          <w:iCs/>
          <w:sz w:val="24"/>
          <w:szCs w:val="24"/>
          <w:lang w:eastAsia="ar-SA"/>
        </w:rPr>
        <w:t>HLASOVÁNÍ: PRO 1</w:t>
      </w:r>
      <w:r w:rsidR="0014331B">
        <w:rPr>
          <w:rFonts w:cs="Calibri"/>
          <w:b/>
          <w:iCs/>
          <w:sz w:val="24"/>
          <w:szCs w:val="24"/>
          <w:lang w:eastAsia="ar-SA"/>
        </w:rPr>
        <w:t>8</w:t>
      </w:r>
    </w:p>
    <w:p w14:paraId="745B32BD" w14:textId="77777777" w:rsidR="008B106F" w:rsidRPr="00F10CFD" w:rsidRDefault="008B106F" w:rsidP="00F10CFD">
      <w:pPr>
        <w:spacing w:after="0"/>
        <w:jc w:val="both"/>
        <w:rPr>
          <w:rFonts w:cs="Calibri"/>
          <w:b/>
          <w:iCs/>
          <w:sz w:val="24"/>
          <w:szCs w:val="24"/>
          <w:lang w:eastAsia="ar-SA"/>
        </w:rPr>
      </w:pPr>
    </w:p>
    <w:p w14:paraId="6C44E0E7" w14:textId="2E0F040C" w:rsidR="00627D45" w:rsidRDefault="00EA17A6" w:rsidP="00627D45">
      <w:pPr>
        <w:pStyle w:val="Bezmezer"/>
        <w:jc w:val="both"/>
        <w:rPr>
          <w:rFonts w:cs="Calibri"/>
          <w:i/>
          <w:sz w:val="20"/>
          <w:szCs w:val="20"/>
          <w:lang w:eastAsia="ar-SA"/>
        </w:rPr>
      </w:pPr>
      <w:r>
        <w:rPr>
          <w:rFonts w:cs="Calibri"/>
          <w:b/>
          <w:i/>
          <w:iCs/>
          <w:sz w:val="24"/>
          <w:szCs w:val="24"/>
          <w:u w:val="single"/>
          <w:lang w:eastAsia="ar-SA"/>
        </w:rPr>
        <w:t>4</w:t>
      </w:r>
      <w:r w:rsidR="00523156" w:rsidRPr="00F257EA">
        <w:rPr>
          <w:rFonts w:cs="Calibri"/>
          <w:b/>
          <w:i/>
          <w:iCs/>
          <w:sz w:val="24"/>
          <w:szCs w:val="24"/>
          <w:u w:val="single"/>
          <w:lang w:eastAsia="ar-SA"/>
        </w:rPr>
        <w:t xml:space="preserve">) </w:t>
      </w:r>
      <w:r w:rsidR="007905EA">
        <w:rPr>
          <w:rFonts w:cs="Calibri"/>
          <w:b/>
          <w:i/>
          <w:sz w:val="24"/>
          <w:szCs w:val="24"/>
          <w:u w:val="single"/>
          <w:lang w:eastAsia="ar-SA"/>
        </w:rPr>
        <w:t>Informace z jednání ÚKRR, průběžná kontrolní činnost SH ČMS</w:t>
      </w:r>
      <w:r w:rsidR="00627D45">
        <w:rPr>
          <w:rFonts w:cs="Calibri"/>
          <w:i/>
          <w:sz w:val="20"/>
          <w:szCs w:val="20"/>
          <w:lang w:eastAsia="ar-SA"/>
        </w:rPr>
        <w:t xml:space="preserve"> </w:t>
      </w:r>
    </w:p>
    <w:p w14:paraId="082BDE40" w14:textId="77777777" w:rsidR="009435FC" w:rsidRDefault="009435FC" w:rsidP="00C30D27">
      <w:pPr>
        <w:pStyle w:val="Bezmezer"/>
        <w:jc w:val="both"/>
        <w:rPr>
          <w:rFonts w:cs="Calibri"/>
          <w:szCs w:val="20"/>
          <w:lang w:eastAsia="ar-SA"/>
        </w:rPr>
      </w:pPr>
    </w:p>
    <w:p w14:paraId="75B45ECF" w14:textId="7DDFF814" w:rsidR="002356BA" w:rsidRDefault="00EF556E" w:rsidP="00305F4A">
      <w:pPr>
        <w:pStyle w:val="Bezmezer"/>
        <w:jc w:val="both"/>
        <w:rPr>
          <w:iCs/>
          <w:lang w:eastAsia="ar-SA"/>
        </w:rPr>
      </w:pPr>
      <w:r>
        <w:rPr>
          <w:iCs/>
          <w:u w:val="single"/>
          <w:lang w:eastAsia="ar-SA"/>
        </w:rPr>
        <w:t xml:space="preserve">K. </w:t>
      </w:r>
      <w:proofErr w:type="spellStart"/>
      <w:r>
        <w:rPr>
          <w:iCs/>
          <w:u w:val="single"/>
          <w:lang w:eastAsia="ar-SA"/>
        </w:rPr>
        <w:t>Barcuch</w:t>
      </w:r>
      <w:proofErr w:type="spellEnd"/>
      <w:r w:rsidR="008E3761">
        <w:rPr>
          <w:iCs/>
          <w:lang w:eastAsia="ar-SA"/>
        </w:rPr>
        <w:t xml:space="preserve"> </w:t>
      </w:r>
      <w:r w:rsidR="00CA3A29">
        <w:rPr>
          <w:iCs/>
          <w:lang w:eastAsia="ar-SA"/>
        </w:rPr>
        <w:t>sdělil přítomným</w:t>
      </w:r>
      <w:r w:rsidR="008E3761">
        <w:rPr>
          <w:iCs/>
          <w:lang w:eastAsia="ar-SA"/>
        </w:rPr>
        <w:t xml:space="preserve">, že ÚKRR </w:t>
      </w:r>
      <w:r w:rsidR="00864873">
        <w:rPr>
          <w:iCs/>
          <w:lang w:eastAsia="ar-SA"/>
        </w:rPr>
        <w:t xml:space="preserve">obdržela žádost od starosty OSH Praha – západ, p. Josefa Myslína, na prošetření komunikace J. </w:t>
      </w:r>
      <w:proofErr w:type="spellStart"/>
      <w:r w:rsidR="00864873">
        <w:rPr>
          <w:iCs/>
          <w:lang w:eastAsia="ar-SA"/>
        </w:rPr>
        <w:t>Bidmona</w:t>
      </w:r>
      <w:proofErr w:type="spellEnd"/>
      <w:r w:rsidR="00864873">
        <w:rPr>
          <w:iCs/>
          <w:lang w:eastAsia="ar-SA"/>
        </w:rPr>
        <w:t xml:space="preserve"> (OSH Nymburk) a J. Myslína.</w:t>
      </w:r>
    </w:p>
    <w:p w14:paraId="143D142D" w14:textId="3D1A2F35" w:rsidR="00C6714A" w:rsidRDefault="00C6714A" w:rsidP="00305F4A">
      <w:pPr>
        <w:pStyle w:val="Bezmezer"/>
        <w:jc w:val="both"/>
        <w:rPr>
          <w:iCs/>
          <w:lang w:eastAsia="ar-SA"/>
        </w:rPr>
      </w:pPr>
      <w:r>
        <w:rPr>
          <w:iCs/>
          <w:lang w:eastAsia="ar-SA"/>
        </w:rPr>
        <w:t xml:space="preserve">Dále </w:t>
      </w:r>
      <w:r w:rsidR="00014B05">
        <w:rPr>
          <w:iCs/>
          <w:lang w:eastAsia="ar-SA"/>
        </w:rPr>
        <w:t>požádal o sdělení kontrolovaných OSH v rámci kontrolní činnosti členů VV SH ČMS ve svých krajích:</w:t>
      </w:r>
    </w:p>
    <w:p w14:paraId="3EF61AC6" w14:textId="61DB1C0C" w:rsidR="00C6714A" w:rsidRDefault="00014B05" w:rsidP="00305F4A">
      <w:pPr>
        <w:pStyle w:val="Bezmezer"/>
        <w:jc w:val="both"/>
        <w:rPr>
          <w:iCs/>
          <w:lang w:eastAsia="ar-SA"/>
        </w:rPr>
      </w:pPr>
      <w:r>
        <w:rPr>
          <w:iCs/>
          <w:lang w:eastAsia="ar-SA"/>
        </w:rPr>
        <w:t xml:space="preserve">KSH </w:t>
      </w:r>
      <w:r w:rsidR="00C6714A">
        <w:rPr>
          <w:iCs/>
          <w:lang w:eastAsia="ar-SA"/>
        </w:rPr>
        <w:t>Vysočina</w:t>
      </w:r>
      <w:r>
        <w:rPr>
          <w:iCs/>
          <w:lang w:eastAsia="ar-SA"/>
        </w:rPr>
        <w:t xml:space="preserve"> – OSH </w:t>
      </w:r>
      <w:r w:rsidR="00C6714A">
        <w:rPr>
          <w:iCs/>
          <w:lang w:eastAsia="ar-SA"/>
        </w:rPr>
        <w:t xml:space="preserve">Jihlava, </w:t>
      </w:r>
    </w:p>
    <w:p w14:paraId="50C75187" w14:textId="562C6BB3" w:rsidR="00C6714A" w:rsidRDefault="00014B05" w:rsidP="00305F4A">
      <w:pPr>
        <w:pStyle w:val="Bezmezer"/>
        <w:jc w:val="both"/>
        <w:rPr>
          <w:iCs/>
          <w:lang w:eastAsia="ar-SA"/>
        </w:rPr>
      </w:pPr>
      <w:r>
        <w:rPr>
          <w:iCs/>
          <w:lang w:eastAsia="ar-SA"/>
        </w:rPr>
        <w:t xml:space="preserve">KSH </w:t>
      </w:r>
      <w:r w:rsidR="00C6714A">
        <w:rPr>
          <w:iCs/>
          <w:lang w:eastAsia="ar-SA"/>
        </w:rPr>
        <w:t>J</w:t>
      </w:r>
      <w:r>
        <w:rPr>
          <w:iCs/>
          <w:lang w:eastAsia="ar-SA"/>
        </w:rPr>
        <w:t xml:space="preserve">ihočeského kraje – OSH </w:t>
      </w:r>
      <w:r w:rsidR="00C6714A">
        <w:rPr>
          <w:iCs/>
          <w:lang w:eastAsia="ar-SA"/>
        </w:rPr>
        <w:t>Jindřichův Hradec,</w:t>
      </w:r>
      <w:r w:rsidRPr="00014B05">
        <w:rPr>
          <w:iCs/>
          <w:lang w:eastAsia="ar-SA"/>
        </w:rPr>
        <w:t xml:space="preserve"> </w:t>
      </w:r>
      <w:r>
        <w:rPr>
          <w:iCs/>
          <w:lang w:eastAsia="ar-SA"/>
        </w:rPr>
        <w:t>kontrola proběhne za přítomnosti starosty KSH a místopředsedy ÚKRR</w:t>
      </w:r>
    </w:p>
    <w:p w14:paraId="4FBB92C1" w14:textId="658ACC30" w:rsidR="00C6714A" w:rsidRDefault="00014B05" w:rsidP="00305F4A">
      <w:pPr>
        <w:pStyle w:val="Bezmezer"/>
        <w:jc w:val="both"/>
        <w:rPr>
          <w:iCs/>
          <w:lang w:eastAsia="ar-SA"/>
        </w:rPr>
      </w:pPr>
      <w:r>
        <w:rPr>
          <w:iCs/>
          <w:lang w:eastAsia="ar-SA"/>
        </w:rPr>
        <w:t xml:space="preserve">KSH Královehradeckého kraje – OSH </w:t>
      </w:r>
      <w:r w:rsidR="00C6714A">
        <w:rPr>
          <w:iCs/>
          <w:lang w:eastAsia="ar-SA"/>
        </w:rPr>
        <w:t>Trutnov</w:t>
      </w:r>
      <w:r>
        <w:rPr>
          <w:iCs/>
          <w:lang w:eastAsia="ar-SA"/>
        </w:rPr>
        <w:t>,</w:t>
      </w:r>
      <w:r w:rsidR="00C6714A">
        <w:rPr>
          <w:iCs/>
          <w:lang w:eastAsia="ar-SA"/>
        </w:rPr>
        <w:t xml:space="preserve"> </w:t>
      </w:r>
      <w:r>
        <w:rPr>
          <w:iCs/>
          <w:lang w:eastAsia="ar-SA"/>
        </w:rPr>
        <w:t>kontrola proběhne za přítomnosti starosty KSH</w:t>
      </w:r>
    </w:p>
    <w:p w14:paraId="111634C6" w14:textId="2BA791D4" w:rsidR="00C6714A" w:rsidRDefault="00014B05" w:rsidP="00305F4A">
      <w:pPr>
        <w:pStyle w:val="Bezmezer"/>
        <w:jc w:val="both"/>
        <w:rPr>
          <w:iCs/>
          <w:lang w:eastAsia="ar-SA"/>
        </w:rPr>
      </w:pPr>
      <w:r>
        <w:rPr>
          <w:iCs/>
          <w:lang w:eastAsia="ar-SA"/>
        </w:rPr>
        <w:t>KSH Karlovarského kraje – OSH</w:t>
      </w:r>
      <w:r w:rsidR="00C6714A">
        <w:rPr>
          <w:iCs/>
          <w:lang w:eastAsia="ar-SA"/>
        </w:rPr>
        <w:t xml:space="preserve"> Sokolov</w:t>
      </w:r>
      <w:r>
        <w:rPr>
          <w:iCs/>
          <w:lang w:eastAsia="ar-SA"/>
        </w:rPr>
        <w:t>, kontrola proběhne za přítomnosti starosty KSH</w:t>
      </w:r>
    </w:p>
    <w:p w14:paraId="3797AC61" w14:textId="4980B2E9" w:rsidR="00C6714A" w:rsidRDefault="00014B05" w:rsidP="00305F4A">
      <w:pPr>
        <w:pStyle w:val="Bezmezer"/>
        <w:jc w:val="both"/>
        <w:rPr>
          <w:iCs/>
          <w:lang w:eastAsia="ar-SA"/>
        </w:rPr>
      </w:pPr>
      <w:r>
        <w:rPr>
          <w:iCs/>
          <w:lang w:eastAsia="ar-SA"/>
        </w:rPr>
        <w:t xml:space="preserve">KSH </w:t>
      </w:r>
      <w:r w:rsidR="00C6714A">
        <w:rPr>
          <w:iCs/>
          <w:lang w:eastAsia="ar-SA"/>
        </w:rPr>
        <w:t>P</w:t>
      </w:r>
      <w:r>
        <w:rPr>
          <w:iCs/>
          <w:lang w:eastAsia="ar-SA"/>
        </w:rPr>
        <w:t>ardubického kraje – KSH</w:t>
      </w:r>
      <w:r w:rsidR="00C6714A">
        <w:rPr>
          <w:iCs/>
          <w:lang w:eastAsia="ar-SA"/>
        </w:rPr>
        <w:t xml:space="preserve"> </w:t>
      </w:r>
      <w:r>
        <w:rPr>
          <w:iCs/>
          <w:lang w:eastAsia="ar-SA"/>
        </w:rPr>
        <w:t>Pardubického kraje</w:t>
      </w:r>
    </w:p>
    <w:p w14:paraId="3635A1F3" w14:textId="4E8EE0F7" w:rsidR="00C6714A" w:rsidRPr="00AD5EBE" w:rsidRDefault="00C6714A" w:rsidP="00305F4A">
      <w:pPr>
        <w:pStyle w:val="Bezmezer"/>
        <w:jc w:val="both"/>
        <w:rPr>
          <w:iCs/>
          <w:lang w:eastAsia="ar-SA"/>
        </w:rPr>
      </w:pPr>
    </w:p>
    <w:p w14:paraId="00E69972" w14:textId="348BD77F" w:rsidR="00864873" w:rsidRDefault="008A4BB3" w:rsidP="00BD6DA6">
      <w:pPr>
        <w:pStyle w:val="Bezmezer"/>
        <w:ind w:left="2977" w:hanging="2977"/>
        <w:jc w:val="both"/>
        <w:rPr>
          <w:rFonts w:cs="Calibri"/>
          <w:b/>
          <w:iCs/>
          <w:sz w:val="24"/>
          <w:szCs w:val="24"/>
          <w:lang w:eastAsia="ar-SA"/>
        </w:rPr>
      </w:pPr>
      <w:r w:rsidRPr="0042470C">
        <w:rPr>
          <w:rFonts w:cs="Calibri"/>
          <w:b/>
          <w:iCs/>
          <w:sz w:val="24"/>
          <w:szCs w:val="24"/>
          <w:lang w:eastAsia="ar-SA"/>
        </w:rPr>
        <w:t xml:space="preserve">Usnesení č. </w:t>
      </w:r>
      <w:r w:rsidR="00AB1B0D">
        <w:rPr>
          <w:rFonts w:cs="Calibri"/>
          <w:b/>
          <w:sz w:val="24"/>
          <w:szCs w:val="24"/>
          <w:lang w:eastAsia="ar-SA"/>
        </w:rPr>
        <w:t>4</w:t>
      </w:r>
      <w:r w:rsidR="00C6714A" w:rsidRPr="008260CB">
        <w:rPr>
          <w:rFonts w:cs="Calibri"/>
          <w:b/>
          <w:sz w:val="24"/>
          <w:szCs w:val="24"/>
          <w:lang w:eastAsia="ar-SA"/>
        </w:rPr>
        <w:t>/</w:t>
      </w:r>
      <w:r w:rsidR="00C6714A">
        <w:rPr>
          <w:rFonts w:cs="Calibri"/>
          <w:b/>
          <w:sz w:val="24"/>
          <w:szCs w:val="24"/>
          <w:lang w:eastAsia="ar-SA"/>
        </w:rPr>
        <w:t>23-1-2025</w:t>
      </w:r>
      <w:r w:rsidR="008F4FFF" w:rsidRPr="008260CB">
        <w:rPr>
          <w:rFonts w:cs="Calibri"/>
          <w:b/>
          <w:sz w:val="24"/>
          <w:szCs w:val="24"/>
          <w:lang w:eastAsia="ar-SA"/>
        </w:rPr>
        <w:t>:</w:t>
      </w:r>
      <w:r w:rsidR="0015763F">
        <w:rPr>
          <w:rFonts w:cs="Calibri"/>
          <w:b/>
          <w:iCs/>
          <w:sz w:val="24"/>
          <w:szCs w:val="24"/>
          <w:lang w:eastAsia="ar-SA"/>
        </w:rPr>
        <w:tab/>
      </w:r>
      <w:r w:rsidR="0015763F" w:rsidRPr="002D51AD">
        <w:rPr>
          <w:rFonts w:cs="Calibri"/>
          <w:b/>
          <w:iCs/>
          <w:sz w:val="24"/>
          <w:szCs w:val="24"/>
          <w:lang w:eastAsia="ar-SA"/>
        </w:rPr>
        <w:t>VV SH ČMS</w:t>
      </w:r>
      <w:r w:rsidR="00BD6DA6">
        <w:rPr>
          <w:rFonts w:cs="Calibri"/>
          <w:b/>
          <w:iCs/>
          <w:sz w:val="24"/>
          <w:szCs w:val="24"/>
          <w:lang w:eastAsia="ar-SA"/>
        </w:rPr>
        <w:t xml:space="preserve"> </w:t>
      </w:r>
    </w:p>
    <w:p w14:paraId="1BA54A19" w14:textId="284DDDD2" w:rsidR="00014B05" w:rsidRDefault="00D03208" w:rsidP="00864873">
      <w:pPr>
        <w:pStyle w:val="Bezmezer"/>
        <w:numPr>
          <w:ilvl w:val="0"/>
          <w:numId w:val="42"/>
        </w:numPr>
        <w:ind w:left="3544"/>
        <w:jc w:val="both"/>
        <w:rPr>
          <w:rFonts w:cs="Calibri"/>
          <w:b/>
          <w:iCs/>
          <w:sz w:val="24"/>
          <w:szCs w:val="24"/>
          <w:lang w:eastAsia="ar-SA"/>
        </w:rPr>
      </w:pPr>
      <w:r>
        <w:rPr>
          <w:rFonts w:cs="Calibri"/>
          <w:b/>
          <w:iCs/>
          <w:sz w:val="24"/>
          <w:szCs w:val="24"/>
          <w:lang w:eastAsia="ar-SA"/>
        </w:rPr>
        <w:t xml:space="preserve">bere </w:t>
      </w:r>
      <w:r w:rsidR="00AE74BE">
        <w:rPr>
          <w:rFonts w:cs="Calibri"/>
          <w:b/>
          <w:iCs/>
          <w:sz w:val="24"/>
          <w:szCs w:val="24"/>
          <w:lang w:eastAsia="ar-SA"/>
        </w:rPr>
        <w:t xml:space="preserve">na vědomí </w:t>
      </w:r>
      <w:r w:rsidR="0015763F">
        <w:rPr>
          <w:rFonts w:cs="Calibri"/>
          <w:b/>
          <w:iCs/>
          <w:sz w:val="24"/>
          <w:szCs w:val="24"/>
          <w:lang w:eastAsia="ar-SA"/>
        </w:rPr>
        <w:t>informac</w:t>
      </w:r>
      <w:r w:rsidR="005772D7">
        <w:rPr>
          <w:rFonts w:cs="Calibri"/>
          <w:b/>
          <w:iCs/>
          <w:sz w:val="24"/>
          <w:szCs w:val="24"/>
          <w:lang w:eastAsia="ar-SA"/>
        </w:rPr>
        <w:t>e z</w:t>
      </w:r>
      <w:r w:rsidR="00BB76A2">
        <w:rPr>
          <w:rFonts w:cs="Calibri"/>
          <w:b/>
          <w:iCs/>
          <w:sz w:val="24"/>
          <w:szCs w:val="24"/>
          <w:lang w:eastAsia="ar-SA"/>
        </w:rPr>
        <w:t xml:space="preserve"> jednání</w:t>
      </w:r>
      <w:r w:rsidR="005772D7">
        <w:rPr>
          <w:rFonts w:cs="Calibri"/>
          <w:b/>
          <w:iCs/>
          <w:sz w:val="24"/>
          <w:szCs w:val="24"/>
          <w:lang w:eastAsia="ar-SA"/>
        </w:rPr>
        <w:t xml:space="preserve"> ÚKRR</w:t>
      </w:r>
      <w:r w:rsidR="00014B05">
        <w:rPr>
          <w:rFonts w:cs="Calibri"/>
          <w:b/>
          <w:iCs/>
          <w:sz w:val="24"/>
          <w:szCs w:val="24"/>
          <w:lang w:eastAsia="ar-SA"/>
        </w:rPr>
        <w:t>;</w:t>
      </w:r>
    </w:p>
    <w:p w14:paraId="6D8DAE13" w14:textId="3E44D842" w:rsidR="008E3761" w:rsidRDefault="00014B05" w:rsidP="00864873">
      <w:pPr>
        <w:pStyle w:val="Bezmezer"/>
        <w:numPr>
          <w:ilvl w:val="0"/>
          <w:numId w:val="42"/>
        </w:numPr>
        <w:ind w:left="3544"/>
        <w:jc w:val="both"/>
        <w:rPr>
          <w:rFonts w:cs="Calibri"/>
          <w:b/>
          <w:iCs/>
          <w:sz w:val="24"/>
          <w:szCs w:val="24"/>
          <w:lang w:eastAsia="ar-SA"/>
        </w:rPr>
      </w:pPr>
      <w:r>
        <w:rPr>
          <w:rFonts w:cs="Calibri"/>
          <w:b/>
          <w:iCs/>
          <w:sz w:val="24"/>
          <w:szCs w:val="24"/>
          <w:lang w:eastAsia="ar-SA"/>
        </w:rPr>
        <w:t>pov</w:t>
      </w:r>
      <w:r w:rsidR="00BD7F06">
        <w:rPr>
          <w:rFonts w:cs="Calibri"/>
          <w:b/>
          <w:iCs/>
          <w:sz w:val="24"/>
          <w:szCs w:val="24"/>
          <w:lang w:eastAsia="ar-SA"/>
        </w:rPr>
        <w:t>ěřuje starostku komunikací se starostou KSH Plzeňského a Olomouckého kraje, která</w:t>
      </w:r>
      <w:r>
        <w:rPr>
          <w:rFonts w:cs="Calibri"/>
          <w:b/>
          <w:iCs/>
          <w:sz w:val="24"/>
          <w:szCs w:val="24"/>
          <w:lang w:eastAsia="ar-SA"/>
        </w:rPr>
        <w:t xml:space="preserve"> OSH budou kontrolována v KSH Plzeňského kraje a Olomouckého kraje; </w:t>
      </w:r>
      <w:r w:rsidR="008E3761" w:rsidRPr="008E3761">
        <w:rPr>
          <w:rFonts w:cs="Calibri"/>
          <w:b/>
          <w:iCs/>
          <w:sz w:val="24"/>
          <w:szCs w:val="24"/>
          <w:lang w:eastAsia="ar-SA"/>
        </w:rPr>
        <w:t xml:space="preserve"> </w:t>
      </w:r>
    </w:p>
    <w:p w14:paraId="12E937B5" w14:textId="4936611F" w:rsidR="00864873" w:rsidRPr="008E3761" w:rsidRDefault="00864873" w:rsidP="00864873">
      <w:pPr>
        <w:pStyle w:val="Bezmezer"/>
        <w:numPr>
          <w:ilvl w:val="0"/>
          <w:numId w:val="42"/>
        </w:numPr>
        <w:ind w:left="3544"/>
        <w:jc w:val="both"/>
        <w:rPr>
          <w:rFonts w:cs="Calibri"/>
          <w:b/>
          <w:iCs/>
          <w:sz w:val="24"/>
          <w:szCs w:val="24"/>
          <w:lang w:eastAsia="ar-SA"/>
        </w:rPr>
      </w:pPr>
      <w:r>
        <w:rPr>
          <w:rFonts w:cs="Calibri"/>
          <w:b/>
          <w:iCs/>
          <w:sz w:val="24"/>
          <w:szCs w:val="24"/>
          <w:lang w:eastAsia="ar-SA"/>
        </w:rPr>
        <w:t xml:space="preserve">doporučuje projednat žádost o prošetření </w:t>
      </w:r>
      <w:r w:rsidR="00014B05">
        <w:rPr>
          <w:rFonts w:cs="Calibri"/>
          <w:b/>
          <w:iCs/>
          <w:sz w:val="24"/>
          <w:szCs w:val="24"/>
          <w:lang w:eastAsia="ar-SA"/>
        </w:rPr>
        <w:t xml:space="preserve">od </w:t>
      </w:r>
      <w:r>
        <w:rPr>
          <w:rFonts w:cs="Calibri"/>
          <w:b/>
          <w:iCs/>
          <w:sz w:val="24"/>
          <w:szCs w:val="24"/>
          <w:lang w:eastAsia="ar-SA"/>
        </w:rPr>
        <w:t>J. Myslína ve spolupráci s </w:t>
      </w:r>
      <w:proofErr w:type="spellStart"/>
      <w:r>
        <w:rPr>
          <w:rFonts w:cs="Calibri"/>
          <w:b/>
          <w:iCs/>
          <w:sz w:val="24"/>
          <w:szCs w:val="24"/>
          <w:lang w:eastAsia="ar-SA"/>
        </w:rPr>
        <w:t>ÚORHiM</w:t>
      </w:r>
      <w:proofErr w:type="spellEnd"/>
      <w:r>
        <w:rPr>
          <w:rFonts w:cs="Calibri"/>
          <w:b/>
          <w:iCs/>
          <w:sz w:val="24"/>
          <w:szCs w:val="24"/>
          <w:lang w:eastAsia="ar-SA"/>
        </w:rPr>
        <w:t>.</w:t>
      </w:r>
    </w:p>
    <w:p w14:paraId="5A92A0F1" w14:textId="0468437E" w:rsidR="0015763F" w:rsidRDefault="0015763F" w:rsidP="006545C8">
      <w:pPr>
        <w:pStyle w:val="Bezmezer"/>
        <w:ind w:left="2832" w:firstLine="145"/>
        <w:jc w:val="both"/>
        <w:rPr>
          <w:rFonts w:cs="Calibri"/>
          <w:b/>
          <w:iCs/>
          <w:sz w:val="24"/>
          <w:szCs w:val="24"/>
          <w:lang w:eastAsia="ar-SA"/>
        </w:rPr>
      </w:pP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D437C8">
        <w:rPr>
          <w:rFonts w:cs="Calibri"/>
          <w:b/>
          <w:iCs/>
          <w:sz w:val="24"/>
          <w:szCs w:val="24"/>
          <w:lang w:eastAsia="ar-SA"/>
        </w:rPr>
        <w:t>1</w:t>
      </w:r>
      <w:r w:rsidR="0014331B">
        <w:rPr>
          <w:rFonts w:cs="Calibri"/>
          <w:b/>
          <w:iCs/>
          <w:sz w:val="24"/>
          <w:szCs w:val="24"/>
          <w:lang w:eastAsia="ar-SA"/>
        </w:rPr>
        <w:t>8</w:t>
      </w:r>
    </w:p>
    <w:p w14:paraId="75BC26BF" w14:textId="77777777" w:rsidR="0015763F" w:rsidRPr="001E077B" w:rsidRDefault="0015763F" w:rsidP="0015763F">
      <w:pPr>
        <w:pStyle w:val="Bezmezer"/>
        <w:jc w:val="both"/>
        <w:rPr>
          <w:rFonts w:cs="Calibri"/>
          <w:b/>
          <w:iCs/>
          <w:sz w:val="24"/>
          <w:szCs w:val="24"/>
          <w:lang w:eastAsia="ar-SA"/>
        </w:rPr>
      </w:pPr>
    </w:p>
    <w:p w14:paraId="79DEB63A" w14:textId="77777777" w:rsidR="00C6714A" w:rsidRPr="00C6714A" w:rsidRDefault="00E573E2" w:rsidP="00C6714A">
      <w:pPr>
        <w:suppressAutoHyphens w:val="0"/>
        <w:overflowPunct w:val="0"/>
        <w:autoSpaceDE w:val="0"/>
        <w:autoSpaceDN w:val="0"/>
        <w:adjustRightInd w:val="0"/>
        <w:spacing w:after="0" w:line="240" w:lineRule="auto"/>
        <w:textAlignment w:val="baseline"/>
        <w:rPr>
          <w:rFonts w:cs="Calibri"/>
          <w:b/>
          <w:i/>
          <w:sz w:val="24"/>
          <w:szCs w:val="24"/>
          <w:u w:val="single"/>
          <w:lang w:eastAsia="ar-SA"/>
        </w:rPr>
      </w:pPr>
      <w:r>
        <w:rPr>
          <w:rFonts w:cs="Calibri"/>
          <w:b/>
          <w:i/>
          <w:sz w:val="24"/>
          <w:szCs w:val="24"/>
          <w:u w:val="single"/>
          <w:lang w:eastAsia="ar-SA"/>
        </w:rPr>
        <w:t>5</w:t>
      </w:r>
      <w:r w:rsidR="00523156">
        <w:rPr>
          <w:rFonts w:cs="Calibri"/>
          <w:b/>
          <w:i/>
          <w:sz w:val="24"/>
          <w:szCs w:val="24"/>
          <w:u w:val="single"/>
          <w:lang w:eastAsia="ar-SA"/>
        </w:rPr>
        <w:t xml:space="preserve">) </w:t>
      </w:r>
      <w:r w:rsidR="00C6714A" w:rsidRPr="00C6714A">
        <w:rPr>
          <w:rFonts w:cs="Calibri"/>
          <w:b/>
          <w:i/>
          <w:sz w:val="24"/>
          <w:szCs w:val="24"/>
          <w:u w:val="single"/>
          <w:lang w:eastAsia="ar-SA"/>
        </w:rPr>
        <w:t>Termínový kalendář akcí SH ČMS</w:t>
      </w:r>
    </w:p>
    <w:p w14:paraId="0038F8D9" w14:textId="5BB640BF" w:rsidR="00E403C2" w:rsidRPr="002D51AD" w:rsidRDefault="00E403C2" w:rsidP="00C6714A">
      <w:pPr>
        <w:suppressAutoHyphens w:val="0"/>
        <w:overflowPunct w:val="0"/>
        <w:autoSpaceDE w:val="0"/>
        <w:autoSpaceDN w:val="0"/>
        <w:adjustRightInd w:val="0"/>
        <w:spacing w:after="0" w:line="240" w:lineRule="auto"/>
        <w:textAlignment w:val="baseline"/>
        <w:rPr>
          <w:sz w:val="20"/>
          <w:szCs w:val="20"/>
        </w:rPr>
      </w:pPr>
      <w:r>
        <w:rPr>
          <w:rFonts w:cs="Calibri"/>
          <w:i/>
          <w:sz w:val="20"/>
          <w:szCs w:val="20"/>
          <w:lang w:eastAsia="ar-SA"/>
        </w:rPr>
        <w:t>m</w:t>
      </w:r>
      <w:r w:rsidRPr="002D51AD">
        <w:rPr>
          <w:rFonts w:cs="Calibri"/>
          <w:i/>
          <w:sz w:val="20"/>
          <w:szCs w:val="20"/>
          <w:lang w:eastAsia="ar-SA"/>
        </w:rPr>
        <w:t xml:space="preserve">ateriál byl </w:t>
      </w:r>
      <w:r>
        <w:rPr>
          <w:rFonts w:cs="Calibri"/>
          <w:i/>
          <w:sz w:val="20"/>
          <w:szCs w:val="20"/>
          <w:lang w:eastAsia="ar-SA"/>
        </w:rPr>
        <w:t>zaslán elektronicky</w:t>
      </w:r>
    </w:p>
    <w:p w14:paraId="1727483F" w14:textId="77777777" w:rsidR="00D3417D" w:rsidRDefault="00D3417D" w:rsidP="00523156">
      <w:pPr>
        <w:pStyle w:val="Bezmezer"/>
        <w:jc w:val="both"/>
        <w:rPr>
          <w:rFonts w:cs="Calibri"/>
          <w:i/>
          <w:sz w:val="20"/>
          <w:szCs w:val="20"/>
          <w:lang w:eastAsia="ar-SA"/>
        </w:rPr>
      </w:pPr>
    </w:p>
    <w:p w14:paraId="3FA5DFA3" w14:textId="39CEB557" w:rsidR="00C62AFA" w:rsidRDefault="00EF556E" w:rsidP="008C666C">
      <w:pPr>
        <w:pStyle w:val="Bezmezer"/>
        <w:jc w:val="both"/>
        <w:rPr>
          <w:iCs/>
          <w:lang w:eastAsia="ar-SA"/>
        </w:rPr>
      </w:pPr>
      <w:r>
        <w:rPr>
          <w:iCs/>
          <w:u w:val="single"/>
          <w:lang w:eastAsia="ar-SA"/>
        </w:rPr>
        <w:t xml:space="preserve">M. </w:t>
      </w:r>
      <w:r w:rsidR="002356BA">
        <w:rPr>
          <w:iCs/>
          <w:u w:val="single"/>
          <w:lang w:eastAsia="ar-SA"/>
        </w:rPr>
        <w:t>Němečková</w:t>
      </w:r>
      <w:r w:rsidR="002356BA">
        <w:rPr>
          <w:iCs/>
          <w:lang w:eastAsia="ar-SA"/>
        </w:rPr>
        <w:t xml:space="preserve"> </w:t>
      </w:r>
      <w:r w:rsidR="00C6714A">
        <w:rPr>
          <w:iCs/>
          <w:lang w:eastAsia="ar-SA"/>
        </w:rPr>
        <w:t>požádala</w:t>
      </w:r>
      <w:r w:rsidR="00BD7F06">
        <w:rPr>
          <w:iCs/>
          <w:lang w:eastAsia="ar-SA"/>
        </w:rPr>
        <w:t xml:space="preserve"> vedoucí příslušných ÚOR</w:t>
      </w:r>
      <w:r w:rsidR="00C6714A">
        <w:rPr>
          <w:iCs/>
          <w:lang w:eastAsia="ar-SA"/>
        </w:rPr>
        <w:t xml:space="preserve"> </w:t>
      </w:r>
      <w:r w:rsidR="00014B05">
        <w:rPr>
          <w:iCs/>
          <w:lang w:eastAsia="ar-SA"/>
        </w:rPr>
        <w:t xml:space="preserve">o </w:t>
      </w:r>
      <w:r w:rsidR="00C6714A">
        <w:rPr>
          <w:iCs/>
          <w:lang w:eastAsia="ar-SA"/>
        </w:rPr>
        <w:t xml:space="preserve">doplnění Termínového kalendáře </w:t>
      </w:r>
      <w:r w:rsidR="00014B05">
        <w:rPr>
          <w:iCs/>
          <w:lang w:eastAsia="ar-SA"/>
        </w:rPr>
        <w:t>akcemi v ČR i v zahraničí</w:t>
      </w:r>
      <w:r w:rsidR="00C6714A">
        <w:rPr>
          <w:iCs/>
          <w:lang w:eastAsia="ar-SA"/>
        </w:rPr>
        <w:t xml:space="preserve">, které </w:t>
      </w:r>
      <w:r w:rsidR="00014B05">
        <w:rPr>
          <w:iCs/>
          <w:lang w:eastAsia="ar-SA"/>
        </w:rPr>
        <w:t>ještě nejsou uvedeny ve zveřejněném kalendáři</w:t>
      </w:r>
      <w:r w:rsidR="00C6714A">
        <w:rPr>
          <w:iCs/>
          <w:lang w:eastAsia="ar-SA"/>
        </w:rPr>
        <w:t>.</w:t>
      </w:r>
    </w:p>
    <w:p w14:paraId="141EC7F8" w14:textId="77777777" w:rsidR="00A07045" w:rsidRDefault="00A07045" w:rsidP="00D14230">
      <w:pPr>
        <w:pStyle w:val="Bezmezer"/>
        <w:ind w:left="2977" w:hanging="2977"/>
        <w:jc w:val="both"/>
        <w:rPr>
          <w:rFonts w:cs="Calibri"/>
          <w:b/>
          <w:iCs/>
          <w:sz w:val="24"/>
          <w:szCs w:val="24"/>
          <w:lang w:eastAsia="ar-SA"/>
        </w:rPr>
      </w:pPr>
    </w:p>
    <w:p w14:paraId="3D3C629B" w14:textId="1AAB095F" w:rsidR="00CE5915" w:rsidRDefault="008A4BB3" w:rsidP="00D14230">
      <w:pPr>
        <w:pStyle w:val="Bezmezer"/>
        <w:ind w:left="2977" w:hanging="2977"/>
        <w:jc w:val="both"/>
        <w:rPr>
          <w:rFonts w:cs="Calibri"/>
          <w:b/>
          <w:iCs/>
          <w:sz w:val="24"/>
          <w:szCs w:val="24"/>
          <w:lang w:eastAsia="ar-SA"/>
        </w:rPr>
      </w:pPr>
      <w:r w:rsidRPr="0042470C">
        <w:rPr>
          <w:rFonts w:cs="Calibri"/>
          <w:b/>
          <w:iCs/>
          <w:sz w:val="24"/>
          <w:szCs w:val="24"/>
          <w:lang w:eastAsia="ar-SA"/>
        </w:rPr>
        <w:t xml:space="preserve">Usnesení č. </w:t>
      </w:r>
      <w:r w:rsidR="00AB1B0D">
        <w:rPr>
          <w:rFonts w:cs="Calibri"/>
          <w:b/>
          <w:sz w:val="24"/>
          <w:szCs w:val="24"/>
          <w:lang w:eastAsia="ar-SA"/>
        </w:rPr>
        <w:t>5</w:t>
      </w:r>
      <w:r w:rsidR="003A345F" w:rsidRPr="008260CB">
        <w:rPr>
          <w:rFonts w:cs="Calibri"/>
          <w:b/>
          <w:sz w:val="24"/>
          <w:szCs w:val="24"/>
          <w:lang w:eastAsia="ar-SA"/>
        </w:rPr>
        <w:t>/</w:t>
      </w:r>
      <w:r w:rsidR="003A345F">
        <w:rPr>
          <w:rFonts w:cs="Calibri"/>
          <w:b/>
          <w:sz w:val="24"/>
          <w:szCs w:val="24"/>
          <w:lang w:eastAsia="ar-SA"/>
        </w:rPr>
        <w:t>23-1-2025</w:t>
      </w:r>
      <w:r w:rsidR="008F4FFF" w:rsidRPr="008260CB">
        <w:rPr>
          <w:rFonts w:cs="Calibri"/>
          <w:b/>
          <w:sz w:val="24"/>
          <w:szCs w:val="24"/>
          <w:lang w:eastAsia="ar-SA"/>
        </w:rPr>
        <w:t>:</w:t>
      </w:r>
      <w:r w:rsidR="00523156">
        <w:rPr>
          <w:rFonts w:cs="Calibri"/>
          <w:b/>
          <w:iCs/>
          <w:sz w:val="24"/>
          <w:szCs w:val="24"/>
          <w:lang w:eastAsia="ar-SA"/>
        </w:rPr>
        <w:tab/>
      </w:r>
      <w:r w:rsidR="00D14230" w:rsidRPr="00D14230">
        <w:rPr>
          <w:rFonts w:cs="Calibri"/>
          <w:b/>
          <w:iCs/>
          <w:sz w:val="24"/>
          <w:szCs w:val="24"/>
          <w:lang w:eastAsia="ar-SA"/>
        </w:rPr>
        <w:t xml:space="preserve">VV SH ČMS </w:t>
      </w:r>
      <w:r w:rsidR="00E84FB3">
        <w:rPr>
          <w:rFonts w:cs="Calibri"/>
          <w:b/>
          <w:iCs/>
          <w:sz w:val="24"/>
          <w:szCs w:val="24"/>
          <w:lang w:eastAsia="ar-SA"/>
        </w:rPr>
        <w:t>ukládá vedoucím ÚOR, aby do konce ledna 2025 doplnil</w:t>
      </w:r>
      <w:r w:rsidR="00014B05">
        <w:rPr>
          <w:rFonts w:cs="Calibri"/>
          <w:b/>
          <w:iCs/>
          <w:sz w:val="24"/>
          <w:szCs w:val="24"/>
          <w:lang w:eastAsia="ar-SA"/>
        </w:rPr>
        <w:t>i</w:t>
      </w:r>
      <w:r w:rsidR="00E84FB3">
        <w:rPr>
          <w:rFonts w:cs="Calibri"/>
          <w:b/>
          <w:iCs/>
          <w:sz w:val="24"/>
          <w:szCs w:val="24"/>
          <w:lang w:eastAsia="ar-SA"/>
        </w:rPr>
        <w:t xml:space="preserve"> všechny plánované akce do Termínového kalendáře</w:t>
      </w:r>
      <w:r w:rsidR="00014B05">
        <w:rPr>
          <w:rFonts w:cs="Calibri"/>
          <w:b/>
          <w:iCs/>
          <w:sz w:val="24"/>
          <w:szCs w:val="24"/>
          <w:lang w:eastAsia="ar-SA"/>
        </w:rPr>
        <w:t xml:space="preserve"> akcí SH ČMS</w:t>
      </w:r>
      <w:r w:rsidR="00E84FB3">
        <w:rPr>
          <w:rFonts w:cs="Calibri"/>
          <w:b/>
          <w:iCs/>
          <w:sz w:val="24"/>
          <w:szCs w:val="24"/>
          <w:lang w:eastAsia="ar-SA"/>
        </w:rPr>
        <w:t xml:space="preserve">. </w:t>
      </w:r>
      <w:r w:rsidR="00AB1B0D">
        <w:rPr>
          <w:rFonts w:cs="Calibri"/>
          <w:b/>
          <w:iCs/>
          <w:sz w:val="24"/>
          <w:szCs w:val="24"/>
          <w:lang w:eastAsia="ar-SA"/>
        </w:rPr>
        <w:t>Termíny akcí mají zasílat na e-mail kancelar@dh.cz.</w:t>
      </w:r>
    </w:p>
    <w:p w14:paraId="57DD771F" w14:textId="0F46A45A" w:rsidR="008D30F6" w:rsidRDefault="00523156" w:rsidP="00911BA1">
      <w:pPr>
        <w:pStyle w:val="Bezmezer"/>
        <w:ind w:left="2269" w:firstLine="708"/>
        <w:jc w:val="both"/>
        <w:rPr>
          <w:rFonts w:cs="Calibri"/>
          <w:b/>
          <w:iCs/>
          <w:sz w:val="24"/>
          <w:szCs w:val="24"/>
          <w:lang w:eastAsia="ar-SA"/>
        </w:rPr>
      </w:pPr>
      <w:r w:rsidRPr="002D51AD">
        <w:rPr>
          <w:rFonts w:cs="Calibri"/>
          <w:b/>
          <w:iCs/>
          <w:sz w:val="24"/>
          <w:szCs w:val="24"/>
          <w:lang w:eastAsia="ar-SA"/>
        </w:rPr>
        <w:t xml:space="preserve">HLASOVÁNÍ: </w:t>
      </w:r>
      <w:r w:rsidRPr="00902E80">
        <w:rPr>
          <w:rFonts w:cs="Calibri"/>
          <w:b/>
          <w:iCs/>
          <w:sz w:val="24"/>
          <w:szCs w:val="24"/>
          <w:lang w:eastAsia="ar-SA"/>
        </w:rPr>
        <w:t xml:space="preserve">PRO </w:t>
      </w:r>
      <w:r w:rsidR="00D437C8">
        <w:rPr>
          <w:rFonts w:cs="Calibri"/>
          <w:b/>
          <w:iCs/>
          <w:sz w:val="24"/>
          <w:szCs w:val="24"/>
          <w:lang w:eastAsia="ar-SA"/>
        </w:rPr>
        <w:t>1</w:t>
      </w:r>
      <w:r w:rsidR="0014331B">
        <w:rPr>
          <w:rFonts w:cs="Calibri"/>
          <w:b/>
          <w:iCs/>
          <w:sz w:val="24"/>
          <w:szCs w:val="24"/>
          <w:lang w:eastAsia="ar-SA"/>
        </w:rPr>
        <w:t>8</w:t>
      </w:r>
    </w:p>
    <w:p w14:paraId="662FD66C" w14:textId="77777777" w:rsidR="00D50EDD" w:rsidRDefault="00D50EDD" w:rsidP="00B0384A">
      <w:pPr>
        <w:suppressAutoHyphens w:val="0"/>
        <w:overflowPunct w:val="0"/>
        <w:autoSpaceDE w:val="0"/>
        <w:autoSpaceDN w:val="0"/>
        <w:adjustRightInd w:val="0"/>
        <w:spacing w:after="0" w:line="240" w:lineRule="auto"/>
        <w:textAlignment w:val="baseline"/>
        <w:rPr>
          <w:rFonts w:cs="Calibri"/>
          <w:b/>
          <w:i/>
          <w:iCs/>
          <w:sz w:val="24"/>
          <w:szCs w:val="24"/>
          <w:u w:val="single"/>
          <w:lang w:eastAsia="ar-SA"/>
        </w:rPr>
      </w:pPr>
    </w:p>
    <w:p w14:paraId="41C1E5BA" w14:textId="149B6D48" w:rsidR="007412FD" w:rsidRDefault="005772D7" w:rsidP="007412FD">
      <w:pPr>
        <w:suppressAutoHyphens w:val="0"/>
        <w:overflowPunct w:val="0"/>
        <w:autoSpaceDE w:val="0"/>
        <w:autoSpaceDN w:val="0"/>
        <w:adjustRightInd w:val="0"/>
        <w:spacing w:after="0" w:line="240" w:lineRule="auto"/>
        <w:textAlignment w:val="baseline"/>
        <w:rPr>
          <w:rFonts w:ascii="Tahoma" w:hAnsi="Tahoma" w:cs="Tahoma"/>
          <w:i/>
          <w:iCs/>
          <w:szCs w:val="26"/>
        </w:rPr>
      </w:pPr>
      <w:r>
        <w:rPr>
          <w:rFonts w:cs="Calibri"/>
          <w:b/>
          <w:i/>
          <w:iCs/>
          <w:sz w:val="24"/>
          <w:szCs w:val="24"/>
          <w:u w:val="single"/>
          <w:lang w:eastAsia="ar-SA"/>
        </w:rPr>
        <w:t>6</w:t>
      </w:r>
      <w:r w:rsidR="008B1F99" w:rsidRPr="00FD009C">
        <w:rPr>
          <w:rFonts w:cs="Calibri"/>
          <w:b/>
          <w:i/>
          <w:iCs/>
          <w:sz w:val="24"/>
          <w:szCs w:val="24"/>
          <w:u w:val="single"/>
          <w:lang w:eastAsia="ar-SA"/>
        </w:rPr>
        <w:t xml:space="preserve">) </w:t>
      </w:r>
      <w:r w:rsidR="00E84FB3">
        <w:rPr>
          <w:rFonts w:cs="Calibri"/>
          <w:b/>
          <w:i/>
          <w:iCs/>
          <w:sz w:val="24"/>
          <w:szCs w:val="24"/>
          <w:u w:val="single"/>
          <w:lang w:eastAsia="ar-SA"/>
        </w:rPr>
        <w:t>VII. Sjezd SH ČMS</w:t>
      </w:r>
    </w:p>
    <w:p w14:paraId="0FFC66A0" w14:textId="6E482CD4" w:rsidR="00314FC3" w:rsidRPr="0061173D" w:rsidRDefault="00314FC3" w:rsidP="00314FC3">
      <w:pPr>
        <w:suppressAutoHyphens w:val="0"/>
        <w:overflowPunct w:val="0"/>
        <w:autoSpaceDE w:val="0"/>
        <w:autoSpaceDN w:val="0"/>
        <w:adjustRightInd w:val="0"/>
        <w:spacing w:after="0" w:line="240" w:lineRule="auto"/>
        <w:textAlignment w:val="baseline"/>
        <w:rPr>
          <w:rFonts w:cs="Calibri"/>
          <w:b/>
          <w:i/>
          <w:iCs/>
          <w:sz w:val="24"/>
          <w:szCs w:val="24"/>
          <w:u w:val="single"/>
          <w:lang w:eastAsia="ar-SA"/>
        </w:rPr>
      </w:pPr>
    </w:p>
    <w:p w14:paraId="36346689" w14:textId="7BC822B9" w:rsidR="00AB1B0D" w:rsidRDefault="00E84FB3" w:rsidP="001B5160">
      <w:pPr>
        <w:spacing w:after="0"/>
        <w:jc w:val="both"/>
        <w:textAlignment w:val="baseline"/>
        <w:rPr>
          <w:rFonts w:asciiTheme="minorHAnsi" w:eastAsia="Times New Roman" w:hAnsiTheme="minorHAnsi" w:cstheme="minorHAnsi"/>
          <w:lang w:eastAsia="cs-CZ"/>
        </w:rPr>
      </w:pPr>
      <w:r>
        <w:rPr>
          <w:rFonts w:asciiTheme="minorHAnsi" w:eastAsia="Times New Roman" w:hAnsiTheme="minorHAnsi" w:cstheme="minorHAnsi"/>
          <w:u w:val="single"/>
          <w:lang w:eastAsia="cs-CZ"/>
        </w:rPr>
        <w:t>M. Němečková</w:t>
      </w:r>
      <w:r>
        <w:rPr>
          <w:rFonts w:asciiTheme="minorHAnsi" w:eastAsia="Times New Roman" w:hAnsiTheme="minorHAnsi" w:cstheme="minorHAnsi"/>
          <w:lang w:eastAsia="cs-CZ"/>
        </w:rPr>
        <w:t xml:space="preserve"> </w:t>
      </w:r>
      <w:r w:rsidR="00AB1B0D">
        <w:rPr>
          <w:rFonts w:asciiTheme="minorHAnsi" w:eastAsia="Times New Roman" w:hAnsiTheme="minorHAnsi" w:cstheme="minorHAnsi"/>
          <w:lang w:eastAsia="cs-CZ"/>
        </w:rPr>
        <w:t>sdělila, že VII. S</w:t>
      </w:r>
      <w:r>
        <w:rPr>
          <w:rFonts w:asciiTheme="minorHAnsi" w:eastAsia="Times New Roman" w:hAnsiTheme="minorHAnsi" w:cstheme="minorHAnsi"/>
          <w:lang w:eastAsia="cs-CZ"/>
        </w:rPr>
        <w:t>jezd</w:t>
      </w:r>
      <w:r w:rsidR="00AB1B0D">
        <w:rPr>
          <w:rFonts w:asciiTheme="minorHAnsi" w:eastAsia="Times New Roman" w:hAnsiTheme="minorHAnsi" w:cstheme="minorHAnsi"/>
          <w:lang w:eastAsia="cs-CZ"/>
        </w:rPr>
        <w:t xml:space="preserve"> SH ČMS se bude konat dne</w:t>
      </w:r>
      <w:r>
        <w:rPr>
          <w:rFonts w:asciiTheme="minorHAnsi" w:eastAsia="Times New Roman" w:hAnsiTheme="minorHAnsi" w:cstheme="minorHAnsi"/>
          <w:lang w:eastAsia="cs-CZ"/>
        </w:rPr>
        <w:t xml:space="preserve"> </w:t>
      </w:r>
      <w:r w:rsidR="009521A9">
        <w:rPr>
          <w:rFonts w:asciiTheme="minorHAnsi" w:eastAsia="Times New Roman" w:hAnsiTheme="minorHAnsi" w:cstheme="minorHAnsi"/>
          <w:lang w:eastAsia="cs-CZ"/>
        </w:rPr>
        <w:t>11. 7. 202</w:t>
      </w:r>
      <w:r w:rsidR="00BD7F06">
        <w:rPr>
          <w:rFonts w:asciiTheme="minorHAnsi" w:eastAsia="Times New Roman" w:hAnsiTheme="minorHAnsi" w:cstheme="minorHAnsi"/>
          <w:lang w:eastAsia="cs-CZ"/>
        </w:rPr>
        <w:t>6. Dále uvedla</w:t>
      </w:r>
      <w:r w:rsidR="00AB1B0D">
        <w:rPr>
          <w:rFonts w:asciiTheme="minorHAnsi" w:eastAsia="Times New Roman" w:hAnsiTheme="minorHAnsi" w:cstheme="minorHAnsi"/>
          <w:lang w:eastAsia="cs-CZ"/>
        </w:rPr>
        <w:t>, že do jarního jednání SS OSH</w:t>
      </w:r>
      <w:r w:rsidR="009521A9">
        <w:rPr>
          <w:rFonts w:asciiTheme="minorHAnsi" w:eastAsia="Times New Roman" w:hAnsiTheme="minorHAnsi" w:cstheme="minorHAnsi"/>
          <w:lang w:eastAsia="cs-CZ"/>
        </w:rPr>
        <w:t xml:space="preserve"> </w:t>
      </w:r>
      <w:r>
        <w:rPr>
          <w:rFonts w:asciiTheme="minorHAnsi" w:eastAsia="Times New Roman" w:hAnsiTheme="minorHAnsi" w:cstheme="minorHAnsi"/>
          <w:lang w:eastAsia="cs-CZ"/>
        </w:rPr>
        <w:t>musí být při</w:t>
      </w:r>
      <w:r w:rsidR="00AB1B0D">
        <w:rPr>
          <w:rFonts w:asciiTheme="minorHAnsi" w:eastAsia="Times New Roman" w:hAnsiTheme="minorHAnsi" w:cstheme="minorHAnsi"/>
          <w:lang w:eastAsia="cs-CZ"/>
        </w:rPr>
        <w:t>p</w:t>
      </w:r>
      <w:r>
        <w:rPr>
          <w:rFonts w:asciiTheme="minorHAnsi" w:eastAsia="Times New Roman" w:hAnsiTheme="minorHAnsi" w:cstheme="minorHAnsi"/>
          <w:lang w:eastAsia="cs-CZ"/>
        </w:rPr>
        <w:t xml:space="preserve">raven </w:t>
      </w:r>
      <w:r w:rsidR="00BD7F06">
        <w:rPr>
          <w:rFonts w:asciiTheme="minorHAnsi" w:eastAsia="Times New Roman" w:hAnsiTheme="minorHAnsi" w:cstheme="minorHAnsi"/>
          <w:lang w:eastAsia="cs-CZ"/>
        </w:rPr>
        <w:t xml:space="preserve">základní </w:t>
      </w:r>
      <w:r>
        <w:rPr>
          <w:rFonts w:asciiTheme="minorHAnsi" w:eastAsia="Times New Roman" w:hAnsiTheme="minorHAnsi" w:cstheme="minorHAnsi"/>
          <w:lang w:eastAsia="cs-CZ"/>
        </w:rPr>
        <w:t>harmonogram</w:t>
      </w:r>
      <w:r w:rsidR="00AB1B0D">
        <w:rPr>
          <w:rFonts w:asciiTheme="minorHAnsi" w:eastAsia="Times New Roman" w:hAnsiTheme="minorHAnsi" w:cstheme="minorHAnsi"/>
          <w:lang w:eastAsia="cs-CZ"/>
        </w:rPr>
        <w:t xml:space="preserve"> přípravy</w:t>
      </w:r>
      <w:r w:rsidR="00BD7F06">
        <w:rPr>
          <w:rFonts w:asciiTheme="minorHAnsi" w:eastAsia="Times New Roman" w:hAnsiTheme="minorHAnsi" w:cstheme="minorHAnsi"/>
          <w:lang w:eastAsia="cs-CZ"/>
        </w:rPr>
        <w:t xml:space="preserve"> sjezdu a návrh konceptu sjezdu, tj. bod. 1. a 5. z aktuálních úkolů níže.</w:t>
      </w:r>
    </w:p>
    <w:p w14:paraId="380C451F" w14:textId="5C68BF6F" w:rsidR="00E84FB3" w:rsidRDefault="00E84FB3" w:rsidP="001B5160">
      <w:pPr>
        <w:spacing w:after="0"/>
        <w:jc w:val="both"/>
        <w:textAlignment w:val="baseline"/>
        <w:rPr>
          <w:rFonts w:asciiTheme="minorHAnsi" w:eastAsia="Times New Roman" w:hAnsiTheme="minorHAnsi" w:cstheme="minorHAnsi"/>
          <w:lang w:eastAsia="cs-CZ"/>
        </w:rPr>
      </w:pPr>
      <w:r>
        <w:rPr>
          <w:rFonts w:asciiTheme="minorHAnsi" w:eastAsia="Times New Roman" w:hAnsiTheme="minorHAnsi" w:cstheme="minorHAnsi"/>
          <w:lang w:eastAsia="cs-CZ"/>
        </w:rPr>
        <w:t>Aktuální úkoly</w:t>
      </w:r>
      <w:r w:rsidR="00AB1B0D">
        <w:rPr>
          <w:rFonts w:asciiTheme="minorHAnsi" w:eastAsia="Times New Roman" w:hAnsiTheme="minorHAnsi" w:cstheme="minorHAnsi"/>
          <w:lang w:eastAsia="cs-CZ"/>
        </w:rPr>
        <w:t xml:space="preserve"> do dalšího jednání VV SH ČMS</w:t>
      </w:r>
    </w:p>
    <w:p w14:paraId="1BC8A9D8" w14:textId="3979CDF5" w:rsidR="00E84FB3" w:rsidRDefault="00E84FB3" w:rsidP="00E84FB3">
      <w:pPr>
        <w:pStyle w:val="Odstavecseseznamem"/>
        <w:numPr>
          <w:ilvl w:val="0"/>
          <w:numId w:val="43"/>
        </w:numPr>
        <w:tabs>
          <w:tab w:val="clear" w:pos="720"/>
        </w:tabs>
        <w:suppressAutoHyphens w:val="0"/>
        <w:spacing w:after="0" w:line="240" w:lineRule="auto"/>
        <w:ind w:left="426" w:hanging="437"/>
        <w:jc w:val="both"/>
        <w:textAlignment w:val="baseline"/>
      </w:pPr>
      <w:r>
        <w:lastRenderedPageBreak/>
        <w:t>stanovení harmonogramu předsjezdové přípravy</w:t>
      </w:r>
      <w:r w:rsidR="00BD7F06">
        <w:t xml:space="preserve"> (ÚORVO)</w:t>
      </w:r>
    </w:p>
    <w:p w14:paraId="7C287CA3" w14:textId="3DFE4B8E" w:rsidR="00E84FB3" w:rsidRDefault="00E84FB3" w:rsidP="00E84FB3">
      <w:pPr>
        <w:pStyle w:val="Odstavecseseznamem"/>
        <w:numPr>
          <w:ilvl w:val="0"/>
          <w:numId w:val="43"/>
        </w:numPr>
        <w:tabs>
          <w:tab w:val="clear" w:pos="720"/>
        </w:tabs>
        <w:suppressAutoHyphens w:val="0"/>
        <w:spacing w:after="0" w:line="240" w:lineRule="auto"/>
        <w:ind w:left="426" w:hanging="437"/>
        <w:jc w:val="both"/>
        <w:textAlignment w:val="baseline"/>
      </w:pPr>
      <w:r>
        <w:t>stanovení klíče</w:t>
      </w:r>
      <w:r w:rsidR="00AB1B0D">
        <w:t xml:space="preserve"> k</w:t>
      </w:r>
      <w:r>
        <w:t xml:space="preserve"> volbě delegátů, na posledním sjezdu bylo přítomno 336 delegátů (1 delegát na 1200 členů)</w:t>
      </w:r>
    </w:p>
    <w:p w14:paraId="66E00AB8" w14:textId="346AFFE4" w:rsidR="00E84FB3" w:rsidRDefault="00E84FB3" w:rsidP="00E84FB3">
      <w:pPr>
        <w:pStyle w:val="Odstavecseseznamem"/>
        <w:numPr>
          <w:ilvl w:val="0"/>
          <w:numId w:val="43"/>
        </w:numPr>
        <w:tabs>
          <w:tab w:val="clear" w:pos="720"/>
        </w:tabs>
        <w:suppressAutoHyphens w:val="0"/>
        <w:spacing w:after="0" w:line="240" w:lineRule="auto"/>
        <w:ind w:left="426" w:hanging="437"/>
        <w:jc w:val="both"/>
        <w:textAlignment w:val="baseline"/>
      </w:pPr>
      <w:r>
        <w:t xml:space="preserve">připravit písemný podklad – </w:t>
      </w:r>
      <w:r w:rsidR="00BD7F06">
        <w:t xml:space="preserve">Souhrnná zpráva o činnosti 2021 – 2025 </w:t>
      </w:r>
      <w:r>
        <w:t xml:space="preserve"> - bude zpracovávat I. Špačková, mater</w:t>
      </w:r>
      <w:r w:rsidR="00BD7F06">
        <w:t>iály dodají vedoucí ÚOR. K tomuto bodu proběhne samostatné jednání.</w:t>
      </w:r>
    </w:p>
    <w:p w14:paraId="3C082D7B" w14:textId="04339526" w:rsidR="00E84FB3" w:rsidRDefault="00E84FB3" w:rsidP="00E84FB3">
      <w:pPr>
        <w:pStyle w:val="Odstavecseseznamem"/>
        <w:numPr>
          <w:ilvl w:val="0"/>
          <w:numId w:val="43"/>
        </w:numPr>
        <w:tabs>
          <w:tab w:val="clear" w:pos="720"/>
        </w:tabs>
        <w:suppressAutoHyphens w:val="0"/>
        <w:spacing w:after="0" w:line="240" w:lineRule="auto"/>
        <w:ind w:left="426" w:hanging="437"/>
        <w:jc w:val="both"/>
        <w:textAlignment w:val="baseline"/>
      </w:pPr>
      <w:r>
        <w:t>udělování Záslužného řádu Českého hasičstva</w:t>
      </w:r>
      <w:r w:rsidR="00AB1B0D">
        <w:t xml:space="preserve"> (nyní máme 5 návrhů na udělení ZŘ ČH)</w:t>
      </w:r>
    </w:p>
    <w:p w14:paraId="496AF2BF" w14:textId="62211BFC" w:rsidR="00AB1B0D" w:rsidRDefault="00E84FB3" w:rsidP="00AB1B0D">
      <w:pPr>
        <w:pStyle w:val="Odstavecseseznamem"/>
        <w:numPr>
          <w:ilvl w:val="0"/>
          <w:numId w:val="43"/>
        </w:numPr>
        <w:tabs>
          <w:tab w:val="clear" w:pos="720"/>
        </w:tabs>
        <w:suppressAutoHyphens w:val="0"/>
        <w:spacing w:after="0" w:line="240" w:lineRule="auto"/>
        <w:ind w:left="426" w:hanging="437"/>
        <w:jc w:val="both"/>
        <w:textAlignment w:val="baseline"/>
      </w:pPr>
      <w:r>
        <w:t>koncept sjezdu – slavnostní část, jednací část, kulturní progra</w:t>
      </w:r>
      <w:r w:rsidR="00AB1B0D">
        <w:t>m</w:t>
      </w:r>
      <w:r w:rsidR="00BD7F06">
        <w:t>,…</w:t>
      </w:r>
    </w:p>
    <w:p w14:paraId="36540034" w14:textId="77777777" w:rsidR="00AB1B0D" w:rsidRDefault="00AB1B0D" w:rsidP="00AB1B0D">
      <w:pPr>
        <w:suppressAutoHyphens w:val="0"/>
        <w:spacing w:after="0" w:line="240" w:lineRule="auto"/>
        <w:jc w:val="both"/>
        <w:textAlignment w:val="baseline"/>
      </w:pPr>
    </w:p>
    <w:p w14:paraId="24A4EC13" w14:textId="64C970E7" w:rsidR="00AB1B0D" w:rsidRDefault="00AB1B0D" w:rsidP="00AB1B0D">
      <w:pPr>
        <w:suppressAutoHyphens w:val="0"/>
        <w:spacing w:after="0" w:line="240" w:lineRule="auto"/>
        <w:jc w:val="both"/>
        <w:textAlignment w:val="baseline"/>
      </w:pPr>
      <w:r>
        <w:t xml:space="preserve">Dále starostka informovala, že Hotel </w:t>
      </w:r>
      <w:proofErr w:type="spellStart"/>
      <w:r>
        <w:t>Clarion</w:t>
      </w:r>
      <w:proofErr w:type="spellEnd"/>
      <w:r>
        <w:t xml:space="preserve"> je závazně potvrzen, včetně pronájmu sálu a techniky.</w:t>
      </w:r>
    </w:p>
    <w:p w14:paraId="286BBC9F" w14:textId="74D15B86" w:rsidR="009521A9" w:rsidRDefault="009521A9" w:rsidP="009521A9">
      <w:pPr>
        <w:suppressAutoHyphens w:val="0"/>
        <w:spacing w:after="0" w:line="240" w:lineRule="auto"/>
        <w:jc w:val="both"/>
        <w:textAlignment w:val="baseline"/>
      </w:pPr>
      <w:r w:rsidRPr="00AB1B0D">
        <w:rPr>
          <w:u w:val="single"/>
        </w:rPr>
        <w:t xml:space="preserve">J. </w:t>
      </w:r>
      <w:r w:rsidR="00AB1B0D" w:rsidRPr="00AB1B0D">
        <w:rPr>
          <w:u w:val="single"/>
        </w:rPr>
        <w:t>O</w:t>
      </w:r>
      <w:r w:rsidRPr="00AB1B0D">
        <w:rPr>
          <w:u w:val="single"/>
        </w:rPr>
        <w:t>rgoník</w:t>
      </w:r>
      <w:r>
        <w:t xml:space="preserve"> </w:t>
      </w:r>
      <w:r w:rsidR="00AB1B0D">
        <w:t xml:space="preserve">upozornil, že </w:t>
      </w:r>
      <w:r w:rsidR="00BD7F06">
        <w:t xml:space="preserve">je také nutné zahájit včas diskusi o podobě volebního řádu. </w:t>
      </w:r>
    </w:p>
    <w:p w14:paraId="5828499D" w14:textId="77777777" w:rsidR="009521A9" w:rsidRDefault="009521A9" w:rsidP="009521A9">
      <w:pPr>
        <w:suppressAutoHyphens w:val="0"/>
        <w:spacing w:after="0" w:line="240" w:lineRule="auto"/>
        <w:jc w:val="both"/>
        <w:textAlignment w:val="baseline"/>
      </w:pPr>
    </w:p>
    <w:p w14:paraId="0A8F3C2A" w14:textId="77777777" w:rsidR="007043D9" w:rsidRDefault="0038307B" w:rsidP="00B16B6C">
      <w:pPr>
        <w:pStyle w:val="Bezmezer"/>
        <w:ind w:left="2977" w:hanging="2977"/>
        <w:jc w:val="both"/>
        <w:rPr>
          <w:rFonts w:cs="Calibri"/>
          <w:b/>
          <w:iCs/>
          <w:sz w:val="24"/>
          <w:szCs w:val="24"/>
          <w:lang w:eastAsia="ar-SA"/>
        </w:rPr>
      </w:pPr>
      <w:r w:rsidRPr="0042470C">
        <w:rPr>
          <w:rFonts w:cs="Calibri"/>
          <w:b/>
          <w:iCs/>
          <w:sz w:val="24"/>
          <w:szCs w:val="24"/>
          <w:lang w:eastAsia="ar-SA"/>
        </w:rPr>
        <w:t xml:space="preserve">Usnesení č. </w:t>
      </w:r>
      <w:r w:rsidR="00AB1B0D">
        <w:rPr>
          <w:rFonts w:cs="Calibri"/>
          <w:b/>
          <w:sz w:val="24"/>
          <w:szCs w:val="24"/>
          <w:lang w:eastAsia="ar-SA"/>
        </w:rPr>
        <w:t>6</w:t>
      </w:r>
      <w:r w:rsidR="003A345F" w:rsidRPr="008260CB">
        <w:rPr>
          <w:rFonts w:cs="Calibri"/>
          <w:b/>
          <w:sz w:val="24"/>
          <w:szCs w:val="24"/>
          <w:lang w:eastAsia="ar-SA"/>
        </w:rPr>
        <w:t>/</w:t>
      </w:r>
      <w:r w:rsidR="003A345F">
        <w:rPr>
          <w:rFonts w:cs="Calibri"/>
          <w:b/>
          <w:sz w:val="24"/>
          <w:szCs w:val="24"/>
          <w:lang w:eastAsia="ar-SA"/>
        </w:rPr>
        <w:t>23-1-2025</w:t>
      </w:r>
      <w:r w:rsidR="008F4FFF" w:rsidRPr="008260CB">
        <w:rPr>
          <w:rFonts w:cs="Calibri"/>
          <w:b/>
          <w:sz w:val="24"/>
          <w:szCs w:val="24"/>
          <w:lang w:eastAsia="ar-SA"/>
        </w:rPr>
        <w:t>:</w:t>
      </w:r>
      <w:r>
        <w:rPr>
          <w:rFonts w:cs="Calibri"/>
          <w:b/>
          <w:iCs/>
          <w:sz w:val="24"/>
          <w:szCs w:val="24"/>
          <w:lang w:eastAsia="ar-SA"/>
        </w:rPr>
        <w:tab/>
      </w:r>
      <w:r w:rsidRPr="00916240">
        <w:rPr>
          <w:rFonts w:cs="Calibri"/>
          <w:b/>
          <w:iCs/>
          <w:sz w:val="24"/>
          <w:szCs w:val="24"/>
          <w:lang w:eastAsia="ar-SA"/>
        </w:rPr>
        <w:t xml:space="preserve">VV SH ČMS </w:t>
      </w:r>
    </w:p>
    <w:p w14:paraId="43666C38" w14:textId="46E8A854" w:rsidR="0038307B" w:rsidRDefault="00F6540C" w:rsidP="00133B70">
      <w:pPr>
        <w:pStyle w:val="Bezmezer"/>
        <w:numPr>
          <w:ilvl w:val="0"/>
          <w:numId w:val="48"/>
        </w:numPr>
        <w:ind w:left="3544"/>
        <w:jc w:val="both"/>
        <w:rPr>
          <w:rFonts w:cs="Calibri"/>
          <w:b/>
          <w:iCs/>
          <w:sz w:val="24"/>
          <w:szCs w:val="24"/>
          <w:lang w:eastAsia="ar-SA"/>
        </w:rPr>
      </w:pPr>
      <w:r w:rsidRPr="00916240">
        <w:rPr>
          <w:rFonts w:cs="Calibri"/>
          <w:b/>
          <w:iCs/>
          <w:sz w:val="24"/>
          <w:szCs w:val="24"/>
          <w:lang w:eastAsia="ar-SA"/>
        </w:rPr>
        <w:t>bere informace na vědomí</w:t>
      </w:r>
      <w:r w:rsidR="00507B4F">
        <w:rPr>
          <w:rFonts w:cs="Calibri"/>
          <w:b/>
          <w:iCs/>
          <w:sz w:val="24"/>
          <w:szCs w:val="24"/>
          <w:lang w:eastAsia="ar-SA"/>
        </w:rPr>
        <w:t>;</w:t>
      </w:r>
    </w:p>
    <w:p w14:paraId="0494154C" w14:textId="6B0F4DF4" w:rsidR="007043D9" w:rsidRPr="00916240" w:rsidRDefault="00507B4F" w:rsidP="00133B70">
      <w:pPr>
        <w:pStyle w:val="Bezmezer"/>
        <w:numPr>
          <w:ilvl w:val="0"/>
          <w:numId w:val="48"/>
        </w:numPr>
        <w:ind w:left="3544"/>
        <w:jc w:val="both"/>
        <w:rPr>
          <w:rFonts w:cs="Calibri"/>
          <w:b/>
          <w:iCs/>
          <w:sz w:val="24"/>
          <w:szCs w:val="24"/>
          <w:lang w:eastAsia="ar-SA"/>
        </w:rPr>
      </w:pPr>
      <w:r>
        <w:rPr>
          <w:rFonts w:cs="Calibri"/>
          <w:b/>
          <w:iCs/>
          <w:sz w:val="24"/>
          <w:szCs w:val="24"/>
          <w:lang w:eastAsia="ar-SA"/>
        </w:rPr>
        <w:t>u</w:t>
      </w:r>
      <w:r w:rsidR="007043D9">
        <w:rPr>
          <w:rFonts w:cs="Calibri"/>
          <w:b/>
          <w:iCs/>
          <w:sz w:val="24"/>
          <w:szCs w:val="24"/>
          <w:lang w:eastAsia="ar-SA"/>
        </w:rPr>
        <w:t xml:space="preserve">kládá členům VV SH ČMS projednat bod </w:t>
      </w:r>
      <w:r>
        <w:rPr>
          <w:rFonts w:cs="Calibri"/>
          <w:b/>
          <w:iCs/>
          <w:sz w:val="24"/>
          <w:szCs w:val="24"/>
          <w:lang w:eastAsia="ar-SA"/>
        </w:rPr>
        <w:t>2. (stanovení klíče)</w:t>
      </w:r>
      <w:r w:rsidR="007043D9">
        <w:rPr>
          <w:rFonts w:cs="Calibri"/>
          <w:b/>
          <w:iCs/>
          <w:sz w:val="24"/>
          <w:szCs w:val="24"/>
          <w:lang w:eastAsia="ar-SA"/>
        </w:rPr>
        <w:t xml:space="preserve"> do dalšího </w:t>
      </w:r>
      <w:r>
        <w:rPr>
          <w:rFonts w:cs="Calibri"/>
          <w:b/>
          <w:iCs/>
          <w:sz w:val="24"/>
          <w:szCs w:val="24"/>
          <w:lang w:eastAsia="ar-SA"/>
        </w:rPr>
        <w:t>jednání VV SH ČMS.</w:t>
      </w:r>
    </w:p>
    <w:p w14:paraId="4B5269D9" w14:textId="58C8B794" w:rsidR="0038307B" w:rsidRDefault="0038307B" w:rsidP="0038307B">
      <w:pPr>
        <w:pStyle w:val="Bezmezer"/>
        <w:ind w:left="2977" w:hanging="2977"/>
        <w:jc w:val="both"/>
        <w:rPr>
          <w:rFonts w:cs="Calibri"/>
          <w:b/>
          <w:iCs/>
          <w:sz w:val="24"/>
          <w:szCs w:val="24"/>
          <w:lang w:eastAsia="ar-SA"/>
        </w:rPr>
      </w:pPr>
      <w:r w:rsidRPr="00E85FFF">
        <w:rPr>
          <w:rFonts w:cs="Calibri"/>
          <w:b/>
          <w:iCs/>
          <w:sz w:val="24"/>
          <w:szCs w:val="24"/>
          <w:lang w:eastAsia="ar-SA"/>
        </w:rPr>
        <w:tab/>
        <w:t xml:space="preserve">HLASOVÁNÍ: PRO </w:t>
      </w:r>
      <w:r w:rsidR="00245BCB">
        <w:rPr>
          <w:rFonts w:cs="Calibri"/>
          <w:b/>
          <w:iCs/>
          <w:sz w:val="24"/>
          <w:szCs w:val="24"/>
          <w:lang w:eastAsia="ar-SA"/>
        </w:rPr>
        <w:t>1</w:t>
      </w:r>
      <w:r w:rsidR="0014331B">
        <w:rPr>
          <w:rFonts w:cs="Calibri"/>
          <w:b/>
          <w:iCs/>
          <w:sz w:val="24"/>
          <w:szCs w:val="24"/>
          <w:lang w:eastAsia="ar-SA"/>
        </w:rPr>
        <w:t>8</w:t>
      </w:r>
    </w:p>
    <w:p w14:paraId="7B165E9E" w14:textId="1B8B27F1" w:rsidR="00027624" w:rsidRDefault="00027624" w:rsidP="00314FC3">
      <w:pPr>
        <w:suppressAutoHyphens w:val="0"/>
        <w:overflowPunct w:val="0"/>
        <w:autoSpaceDE w:val="0"/>
        <w:autoSpaceDN w:val="0"/>
        <w:adjustRightInd w:val="0"/>
        <w:spacing w:after="0" w:line="240" w:lineRule="auto"/>
        <w:textAlignment w:val="baseline"/>
        <w:rPr>
          <w:rFonts w:cs="Calibri"/>
          <w:b/>
          <w:i/>
          <w:iCs/>
          <w:sz w:val="24"/>
          <w:szCs w:val="24"/>
          <w:lang w:eastAsia="ar-SA"/>
        </w:rPr>
      </w:pPr>
    </w:p>
    <w:p w14:paraId="08F969ED" w14:textId="77777777" w:rsidR="004B626F" w:rsidRPr="004B626F" w:rsidRDefault="004C53FF" w:rsidP="004B626F">
      <w:pPr>
        <w:suppressAutoHyphens w:val="0"/>
        <w:overflowPunct w:val="0"/>
        <w:autoSpaceDE w:val="0"/>
        <w:autoSpaceDN w:val="0"/>
        <w:adjustRightInd w:val="0"/>
        <w:spacing w:after="0" w:line="240" w:lineRule="auto"/>
        <w:textAlignment w:val="baseline"/>
        <w:rPr>
          <w:rFonts w:cs="Calibri"/>
          <w:b/>
          <w:i/>
          <w:iCs/>
          <w:sz w:val="24"/>
          <w:szCs w:val="24"/>
          <w:u w:val="single"/>
          <w:lang w:eastAsia="ar-SA"/>
        </w:rPr>
      </w:pPr>
      <w:r>
        <w:rPr>
          <w:rFonts w:cs="Calibri"/>
          <w:b/>
          <w:i/>
          <w:iCs/>
          <w:sz w:val="24"/>
          <w:szCs w:val="24"/>
          <w:u w:val="single"/>
          <w:lang w:eastAsia="ar-SA"/>
        </w:rPr>
        <w:t xml:space="preserve">7) </w:t>
      </w:r>
      <w:r w:rsidR="004B626F" w:rsidRPr="004B626F">
        <w:rPr>
          <w:rFonts w:cs="Calibri"/>
          <w:b/>
          <w:i/>
          <w:iCs/>
          <w:sz w:val="24"/>
          <w:szCs w:val="24"/>
          <w:u w:val="single"/>
          <w:lang w:eastAsia="ar-SA"/>
        </w:rPr>
        <w:t xml:space="preserve">Litoměřické slavnosti </w:t>
      </w:r>
    </w:p>
    <w:p w14:paraId="2BEA7A77" w14:textId="77777777" w:rsidR="004C53FF" w:rsidRPr="00E13E37" w:rsidRDefault="004C53FF" w:rsidP="004C53FF">
      <w:pPr>
        <w:suppressAutoHyphens w:val="0"/>
        <w:overflowPunct w:val="0"/>
        <w:autoSpaceDE w:val="0"/>
        <w:autoSpaceDN w:val="0"/>
        <w:adjustRightInd w:val="0"/>
        <w:spacing w:after="0" w:line="240" w:lineRule="auto"/>
        <w:textAlignment w:val="baseline"/>
        <w:rPr>
          <w:rFonts w:cs="Calibri"/>
          <w:b/>
          <w:i/>
          <w:iCs/>
          <w:sz w:val="24"/>
          <w:szCs w:val="24"/>
          <w:u w:val="single"/>
          <w:lang w:eastAsia="ar-SA"/>
        </w:rPr>
      </w:pPr>
    </w:p>
    <w:p w14:paraId="38357F1C" w14:textId="6693E31B" w:rsidR="009F1BC5" w:rsidRDefault="004C53FF" w:rsidP="00C20144">
      <w:pPr>
        <w:pStyle w:val="Bezmezer"/>
        <w:jc w:val="both"/>
        <w:rPr>
          <w:iCs/>
          <w:lang w:eastAsia="ar-SA"/>
        </w:rPr>
      </w:pPr>
      <w:r>
        <w:rPr>
          <w:iCs/>
          <w:u w:val="single"/>
          <w:lang w:eastAsia="ar-SA"/>
        </w:rPr>
        <w:t>M. Němečková</w:t>
      </w:r>
      <w:r>
        <w:rPr>
          <w:iCs/>
          <w:lang w:eastAsia="ar-SA"/>
        </w:rPr>
        <w:t xml:space="preserve"> </w:t>
      </w:r>
      <w:r w:rsidR="00E811AB">
        <w:rPr>
          <w:iCs/>
          <w:lang w:eastAsia="ar-SA"/>
        </w:rPr>
        <w:t xml:space="preserve">přednesla důležité </w:t>
      </w:r>
      <w:r w:rsidR="004B626F">
        <w:rPr>
          <w:iCs/>
          <w:lang w:eastAsia="ar-SA"/>
        </w:rPr>
        <w:t>informace z přípravy Litoměřických slavností.</w:t>
      </w:r>
    </w:p>
    <w:p w14:paraId="527C7898" w14:textId="0C2B4DBE" w:rsidR="004B626F" w:rsidRDefault="004B626F" w:rsidP="00C20144">
      <w:pPr>
        <w:pStyle w:val="Bezmezer"/>
        <w:jc w:val="both"/>
        <w:rPr>
          <w:iCs/>
          <w:lang w:eastAsia="ar-SA"/>
        </w:rPr>
      </w:pPr>
    </w:p>
    <w:p w14:paraId="10AC2599" w14:textId="48A86855" w:rsidR="004B626F" w:rsidRDefault="004B626F" w:rsidP="004B626F">
      <w:pPr>
        <w:pStyle w:val="Odstavecseseznamem"/>
        <w:numPr>
          <w:ilvl w:val="0"/>
          <w:numId w:val="40"/>
        </w:numPr>
        <w:suppressAutoHyphens w:val="0"/>
        <w:spacing w:after="0" w:line="240" w:lineRule="auto"/>
        <w:ind w:left="426"/>
        <w:jc w:val="both"/>
        <w:textAlignment w:val="baseline"/>
      </w:pPr>
      <w:r>
        <w:t>termín konání: 6. – 7. 6. 2025;</w:t>
      </w:r>
    </w:p>
    <w:p w14:paraId="579925C0" w14:textId="7FB75952" w:rsidR="004B626F" w:rsidRDefault="004B626F" w:rsidP="004B626F">
      <w:pPr>
        <w:pStyle w:val="Odstavecseseznamem"/>
        <w:numPr>
          <w:ilvl w:val="0"/>
          <w:numId w:val="40"/>
        </w:numPr>
        <w:suppressAutoHyphens w:val="0"/>
        <w:spacing w:after="0" w:line="240" w:lineRule="auto"/>
        <w:ind w:left="426"/>
        <w:jc w:val="both"/>
        <w:textAlignment w:val="baseline"/>
      </w:pPr>
      <w:r>
        <w:t>program bude podobný jako na slavnostech v roce 2022;</w:t>
      </w:r>
    </w:p>
    <w:p w14:paraId="190CA88E" w14:textId="37EA93D4" w:rsidR="004B626F" w:rsidRDefault="004B626F" w:rsidP="004B626F">
      <w:pPr>
        <w:pStyle w:val="Odstavecseseznamem"/>
        <w:numPr>
          <w:ilvl w:val="0"/>
          <w:numId w:val="40"/>
        </w:numPr>
        <w:suppressAutoHyphens w:val="0"/>
        <w:spacing w:after="0" w:line="240" w:lineRule="auto"/>
        <w:ind w:left="426"/>
        <w:jc w:val="both"/>
        <w:textAlignment w:val="baseline"/>
      </w:pPr>
      <w:r>
        <w:t xml:space="preserve">hotel Labe, kde byli ubytováni členové organizačního štábu na předchozích slavnostech, je v rekonstrukci = je potřeba najít nové místo pro ubytování (např. hotel </w:t>
      </w:r>
      <w:proofErr w:type="spellStart"/>
      <w:r>
        <w:t>Dejmalik</w:t>
      </w:r>
      <w:proofErr w:type="spellEnd"/>
      <w:r>
        <w:t>, hotel Roosevelt);</w:t>
      </w:r>
    </w:p>
    <w:p w14:paraId="6238C2A9" w14:textId="3D35FB5D" w:rsidR="004B626F" w:rsidRDefault="004B626F" w:rsidP="004B626F">
      <w:pPr>
        <w:pStyle w:val="Odstavecseseznamem"/>
        <w:numPr>
          <w:ilvl w:val="0"/>
          <w:numId w:val="40"/>
        </w:numPr>
        <w:suppressAutoHyphens w:val="0"/>
        <w:spacing w:after="0" w:line="240" w:lineRule="auto"/>
        <w:ind w:left="426"/>
        <w:jc w:val="both"/>
        <w:textAlignment w:val="baseline"/>
      </w:pPr>
      <w:r>
        <w:t xml:space="preserve">POODM = vyhlášení proběhne na </w:t>
      </w:r>
      <w:r w:rsidRPr="004B626F">
        <w:rPr>
          <w:b/>
          <w:bCs/>
        </w:rPr>
        <w:t>Litoměřickém hradě</w:t>
      </w:r>
      <w:r>
        <w:t xml:space="preserve"> (gotický hrad v centru města), zajištěno bude parkování a vstupenky na slavnosti pro rodiče a vítěze soutěže;</w:t>
      </w:r>
    </w:p>
    <w:p w14:paraId="26D79C31" w14:textId="66B46BD4" w:rsidR="004B626F" w:rsidRDefault="004B626F" w:rsidP="004B626F">
      <w:pPr>
        <w:pStyle w:val="Odstavecseseznamem"/>
        <w:numPr>
          <w:ilvl w:val="0"/>
          <w:numId w:val="40"/>
        </w:numPr>
        <w:suppressAutoHyphens w:val="0"/>
        <w:spacing w:after="0" w:line="240" w:lineRule="auto"/>
        <w:ind w:left="426"/>
        <w:jc w:val="both"/>
        <w:textAlignment w:val="baseline"/>
      </w:pPr>
      <w:r>
        <w:t>SH ČMS bude mít zajištěn výstavní prostor</w:t>
      </w:r>
      <w:r w:rsidRPr="004B626F">
        <w:rPr>
          <w:b/>
          <w:bCs/>
        </w:rPr>
        <w:t xml:space="preserve"> v pavilonu NS</w:t>
      </w:r>
      <w:r>
        <w:t xml:space="preserve">, CHH bude mít výstavní prostor </w:t>
      </w:r>
      <w:r w:rsidRPr="004B626F">
        <w:rPr>
          <w:b/>
          <w:bCs/>
        </w:rPr>
        <w:t>v pavilonu H</w:t>
      </w:r>
      <w:r>
        <w:t>, ve stánku sdružení bude vyčleněn i prostor pro jednání;</w:t>
      </w:r>
    </w:p>
    <w:p w14:paraId="5A5FF3A6" w14:textId="482A56B7" w:rsidR="004B626F" w:rsidRDefault="004B626F" w:rsidP="004B626F">
      <w:pPr>
        <w:pStyle w:val="Odstavecseseznamem"/>
        <w:numPr>
          <w:ilvl w:val="0"/>
          <w:numId w:val="40"/>
        </w:numPr>
        <w:suppressAutoHyphens w:val="0"/>
        <w:spacing w:after="0" w:line="240" w:lineRule="auto"/>
        <w:ind w:left="426"/>
        <w:jc w:val="both"/>
        <w:textAlignment w:val="baseline"/>
      </w:pPr>
      <w:r>
        <w:t xml:space="preserve">v rámci pavilonu NS bude vymezen i prostor pro partnery SH ČMS (Zdravotní pojišťovna MV, </w:t>
      </w:r>
      <w:proofErr w:type="spellStart"/>
      <w:r>
        <w:t>Popálky</w:t>
      </w:r>
      <w:proofErr w:type="spellEnd"/>
      <w:r>
        <w:t xml:space="preserve">, </w:t>
      </w:r>
      <w:proofErr w:type="spellStart"/>
      <w:r>
        <w:t>Elektrowin</w:t>
      </w:r>
      <w:proofErr w:type="spellEnd"/>
      <w:r>
        <w:t xml:space="preserve"> a další), představit v menším měřítku </w:t>
      </w:r>
      <w:r w:rsidR="00F6540C">
        <w:t xml:space="preserve">i </w:t>
      </w:r>
      <w:r>
        <w:t>Skupiny dobrovolníků OO;</w:t>
      </w:r>
    </w:p>
    <w:p w14:paraId="397D1994" w14:textId="4A497502" w:rsidR="004B626F" w:rsidRDefault="004B626F" w:rsidP="004B626F">
      <w:pPr>
        <w:pStyle w:val="Odstavecseseznamem"/>
        <w:numPr>
          <w:ilvl w:val="0"/>
          <w:numId w:val="40"/>
        </w:numPr>
        <w:suppressAutoHyphens w:val="0"/>
        <w:spacing w:after="0" w:line="240" w:lineRule="auto"/>
        <w:ind w:left="426"/>
        <w:jc w:val="both"/>
        <w:textAlignment w:val="baseline"/>
      </w:pPr>
      <w:r>
        <w:t>předpokládá se, že výstaviště navštíví v pátek během dne žáci z místních základních a středních škol, v sobotu pak široká veřejnost;</w:t>
      </w:r>
    </w:p>
    <w:p w14:paraId="5F992026" w14:textId="5696C20B" w:rsidR="004B626F" w:rsidRDefault="004B626F" w:rsidP="004B626F">
      <w:pPr>
        <w:pStyle w:val="Odstavecseseznamem"/>
        <w:numPr>
          <w:ilvl w:val="0"/>
          <w:numId w:val="40"/>
        </w:numPr>
        <w:suppressAutoHyphens w:val="0"/>
        <w:spacing w:after="0" w:line="240" w:lineRule="auto"/>
        <w:ind w:left="426"/>
        <w:jc w:val="both"/>
        <w:textAlignment w:val="baseline"/>
      </w:pPr>
      <w:r>
        <w:t>SH ČMS podpoří slavnosti částkou 150 tisíc.</w:t>
      </w:r>
    </w:p>
    <w:p w14:paraId="709EF616" w14:textId="0140EEF7" w:rsidR="00EB62F5" w:rsidRDefault="00EB62F5" w:rsidP="004B626F">
      <w:pPr>
        <w:pStyle w:val="Odstavecseseznamem"/>
        <w:numPr>
          <w:ilvl w:val="0"/>
          <w:numId w:val="40"/>
        </w:numPr>
        <w:suppressAutoHyphens w:val="0"/>
        <w:spacing w:after="0" w:line="240" w:lineRule="auto"/>
        <w:ind w:left="426"/>
        <w:jc w:val="both"/>
        <w:textAlignment w:val="baseline"/>
      </w:pPr>
      <w:r>
        <w:t>Starostka SH ČMS převzala záštitu nad akcí</w:t>
      </w:r>
    </w:p>
    <w:p w14:paraId="06A5D80A" w14:textId="0D399EB3" w:rsidR="004B626F" w:rsidRDefault="004B626F" w:rsidP="004B626F">
      <w:pPr>
        <w:suppressAutoHyphens w:val="0"/>
        <w:spacing w:after="0" w:line="240" w:lineRule="auto"/>
        <w:jc w:val="both"/>
        <w:textAlignment w:val="baseline"/>
      </w:pPr>
    </w:p>
    <w:p w14:paraId="1555937C" w14:textId="71A4B3E8" w:rsidR="004B626F" w:rsidRDefault="004B626F" w:rsidP="004B626F">
      <w:pPr>
        <w:suppressAutoHyphens w:val="0"/>
        <w:spacing w:after="0" w:line="240" w:lineRule="auto"/>
        <w:jc w:val="both"/>
        <w:textAlignment w:val="baseline"/>
      </w:pPr>
      <w:r w:rsidRPr="00F6540C">
        <w:rPr>
          <w:u w:val="single"/>
        </w:rPr>
        <w:t>V. Liška</w:t>
      </w:r>
      <w:r>
        <w:t xml:space="preserve"> o</w:t>
      </w:r>
      <w:r w:rsidR="00F6540C">
        <w:t xml:space="preserve">slovil </w:t>
      </w:r>
      <w:r w:rsidR="00EB62F5">
        <w:t xml:space="preserve">pražského arcibiskupa </w:t>
      </w:r>
      <w:proofErr w:type="spellStart"/>
      <w:r w:rsidR="00EB62F5">
        <w:t>mons</w:t>
      </w:r>
      <w:proofErr w:type="spellEnd"/>
      <w:r w:rsidR="00EB62F5">
        <w:t>.</w:t>
      </w:r>
      <w:r w:rsidR="00F6540C" w:rsidRPr="00F6540C">
        <w:t xml:space="preserve"> Jan</w:t>
      </w:r>
      <w:r w:rsidR="00EB62F5">
        <w:t>a</w:t>
      </w:r>
      <w:r w:rsidR="00F6540C" w:rsidRPr="00F6540C">
        <w:t xml:space="preserve"> </w:t>
      </w:r>
      <w:proofErr w:type="spellStart"/>
      <w:r w:rsidR="00F6540C" w:rsidRPr="00F6540C">
        <w:t>Graubner</w:t>
      </w:r>
      <w:r w:rsidR="00EB62F5">
        <w:t>a</w:t>
      </w:r>
      <w:proofErr w:type="spellEnd"/>
      <w:r w:rsidR="00F6540C">
        <w:t xml:space="preserve"> ohledně jeho </w:t>
      </w:r>
      <w:r w:rsidR="00EB62F5">
        <w:t>možné</w:t>
      </w:r>
      <w:r w:rsidR="00F6540C">
        <w:t xml:space="preserve"> účasti na slavnostech. Dále po konzultaci s J. Hejdukem osloví předsedu senátu </w:t>
      </w:r>
      <w:r w:rsidR="00EB62F5">
        <w:t xml:space="preserve">parlamentu </w:t>
      </w:r>
      <w:r w:rsidR="00F6540C">
        <w:t>ČR</w:t>
      </w:r>
      <w:r w:rsidR="00EB62F5">
        <w:t xml:space="preserve">, </w:t>
      </w:r>
      <w:r w:rsidR="00F6540C">
        <w:t>M. Vystrčila</w:t>
      </w:r>
      <w:r w:rsidR="00EB62F5">
        <w:t>,</w:t>
      </w:r>
      <w:r w:rsidR="00F6540C">
        <w:t xml:space="preserve"> s žádostí o převzetí záštity nad akcí.</w:t>
      </w:r>
    </w:p>
    <w:p w14:paraId="7452226D" w14:textId="209E3D5C" w:rsidR="004B626F" w:rsidRDefault="00EB62F5" w:rsidP="00C20144">
      <w:pPr>
        <w:pStyle w:val="Bezmezer"/>
        <w:jc w:val="both"/>
        <w:rPr>
          <w:iCs/>
          <w:lang w:eastAsia="ar-SA"/>
        </w:rPr>
      </w:pPr>
      <w:r>
        <w:rPr>
          <w:iCs/>
          <w:lang w:eastAsia="ar-SA"/>
        </w:rPr>
        <w:t xml:space="preserve"> </w:t>
      </w:r>
    </w:p>
    <w:p w14:paraId="387660DA" w14:textId="77777777" w:rsidR="00EB62F5" w:rsidRDefault="004C53FF" w:rsidP="004C53FF">
      <w:pPr>
        <w:pStyle w:val="Bezmezer"/>
        <w:ind w:left="2977" w:hanging="2977"/>
        <w:jc w:val="both"/>
        <w:rPr>
          <w:rFonts w:cs="Calibri"/>
          <w:b/>
          <w:iCs/>
          <w:sz w:val="24"/>
          <w:szCs w:val="24"/>
          <w:lang w:eastAsia="ar-SA"/>
        </w:rPr>
      </w:pPr>
      <w:r w:rsidRPr="0042470C">
        <w:rPr>
          <w:rFonts w:cs="Calibri"/>
          <w:b/>
          <w:iCs/>
          <w:sz w:val="24"/>
          <w:szCs w:val="24"/>
          <w:lang w:eastAsia="ar-SA"/>
        </w:rPr>
        <w:t xml:space="preserve">Usnesení č. </w:t>
      </w:r>
      <w:r w:rsidR="00AB1B0D">
        <w:rPr>
          <w:rFonts w:cs="Calibri"/>
          <w:b/>
          <w:iCs/>
          <w:sz w:val="24"/>
          <w:szCs w:val="24"/>
          <w:lang w:eastAsia="ar-SA"/>
        </w:rPr>
        <w:t>7</w:t>
      </w:r>
      <w:r w:rsidR="003A345F" w:rsidRPr="008260CB">
        <w:rPr>
          <w:rFonts w:cs="Calibri"/>
          <w:b/>
          <w:sz w:val="24"/>
          <w:szCs w:val="24"/>
          <w:lang w:eastAsia="ar-SA"/>
        </w:rPr>
        <w:t>/</w:t>
      </w:r>
      <w:r w:rsidR="003A345F">
        <w:rPr>
          <w:rFonts w:cs="Calibri"/>
          <w:b/>
          <w:sz w:val="24"/>
          <w:szCs w:val="24"/>
          <w:lang w:eastAsia="ar-SA"/>
        </w:rPr>
        <w:t>23-1-2025</w:t>
      </w:r>
      <w:r>
        <w:rPr>
          <w:rFonts w:cs="Calibri"/>
          <w:b/>
          <w:iCs/>
          <w:sz w:val="24"/>
          <w:szCs w:val="24"/>
          <w:lang w:eastAsia="ar-SA"/>
        </w:rPr>
        <w:t xml:space="preserve">: </w:t>
      </w:r>
      <w:r>
        <w:rPr>
          <w:rFonts w:cs="Calibri"/>
          <w:b/>
          <w:iCs/>
          <w:sz w:val="24"/>
          <w:szCs w:val="24"/>
          <w:lang w:eastAsia="ar-SA"/>
        </w:rPr>
        <w:tab/>
      </w:r>
      <w:r w:rsidRPr="00D14230">
        <w:rPr>
          <w:rFonts w:cs="Calibri"/>
          <w:b/>
          <w:iCs/>
          <w:sz w:val="24"/>
          <w:szCs w:val="24"/>
          <w:lang w:eastAsia="ar-SA"/>
        </w:rPr>
        <w:t xml:space="preserve">VV SH </w:t>
      </w:r>
      <w:r w:rsidRPr="00E85FFF">
        <w:rPr>
          <w:rFonts w:cs="Calibri"/>
          <w:b/>
          <w:iCs/>
          <w:sz w:val="24"/>
          <w:szCs w:val="24"/>
          <w:lang w:eastAsia="ar-SA"/>
        </w:rPr>
        <w:t>ČMS</w:t>
      </w:r>
      <w:r w:rsidR="006545C8">
        <w:rPr>
          <w:rFonts w:cs="Calibri"/>
          <w:b/>
          <w:iCs/>
          <w:sz w:val="24"/>
          <w:szCs w:val="24"/>
          <w:lang w:eastAsia="ar-SA"/>
        </w:rPr>
        <w:t xml:space="preserve"> </w:t>
      </w:r>
    </w:p>
    <w:p w14:paraId="4B835737" w14:textId="1E6C76A4" w:rsidR="004C53FF" w:rsidRDefault="00200352" w:rsidP="00EB62F5">
      <w:pPr>
        <w:pStyle w:val="Bezmezer"/>
        <w:numPr>
          <w:ilvl w:val="0"/>
          <w:numId w:val="47"/>
        </w:numPr>
        <w:ind w:left="3544"/>
        <w:jc w:val="both"/>
        <w:rPr>
          <w:rFonts w:cs="Calibri"/>
          <w:b/>
          <w:iCs/>
          <w:sz w:val="24"/>
          <w:szCs w:val="24"/>
          <w:lang w:eastAsia="ar-SA"/>
        </w:rPr>
      </w:pPr>
      <w:r>
        <w:rPr>
          <w:rFonts w:cs="Calibri"/>
          <w:b/>
          <w:iCs/>
          <w:sz w:val="24"/>
          <w:szCs w:val="24"/>
          <w:lang w:eastAsia="ar-SA"/>
        </w:rPr>
        <w:t xml:space="preserve">bere </w:t>
      </w:r>
      <w:r w:rsidR="00827DA0">
        <w:rPr>
          <w:rFonts w:cs="Calibri"/>
          <w:b/>
          <w:iCs/>
          <w:sz w:val="24"/>
          <w:szCs w:val="24"/>
          <w:lang w:eastAsia="ar-SA"/>
        </w:rPr>
        <w:t xml:space="preserve">informace </w:t>
      </w:r>
      <w:r>
        <w:rPr>
          <w:rFonts w:cs="Calibri"/>
          <w:b/>
          <w:iCs/>
          <w:sz w:val="24"/>
          <w:szCs w:val="24"/>
          <w:lang w:eastAsia="ar-SA"/>
        </w:rPr>
        <w:t xml:space="preserve">na vědomí </w:t>
      </w:r>
      <w:r w:rsidR="003A345F">
        <w:rPr>
          <w:rFonts w:cs="Calibri"/>
          <w:b/>
          <w:iCs/>
          <w:sz w:val="24"/>
          <w:szCs w:val="24"/>
          <w:lang w:eastAsia="ar-SA"/>
        </w:rPr>
        <w:t>informace</w:t>
      </w:r>
      <w:r w:rsidR="00EB62F5">
        <w:rPr>
          <w:rFonts w:cs="Calibri"/>
          <w:b/>
          <w:iCs/>
          <w:sz w:val="24"/>
          <w:szCs w:val="24"/>
          <w:lang w:eastAsia="ar-SA"/>
        </w:rPr>
        <w:t>;</w:t>
      </w:r>
    </w:p>
    <w:p w14:paraId="251321C2" w14:textId="70BF66F0" w:rsidR="00EB62F5" w:rsidRDefault="00EB62F5" w:rsidP="00EB62F5">
      <w:pPr>
        <w:pStyle w:val="Bezmezer"/>
        <w:numPr>
          <w:ilvl w:val="0"/>
          <w:numId w:val="47"/>
        </w:numPr>
        <w:ind w:left="3544"/>
        <w:jc w:val="both"/>
        <w:rPr>
          <w:rFonts w:cs="Calibri"/>
          <w:b/>
          <w:iCs/>
          <w:sz w:val="24"/>
          <w:szCs w:val="24"/>
          <w:lang w:eastAsia="ar-SA"/>
        </w:rPr>
      </w:pPr>
      <w:r>
        <w:rPr>
          <w:rFonts w:cs="Calibri"/>
          <w:b/>
          <w:iCs/>
          <w:sz w:val="24"/>
          <w:szCs w:val="24"/>
          <w:lang w:eastAsia="ar-SA"/>
        </w:rPr>
        <w:t>ukládá Tereze Vosykové oslovit partnery SH ČMS a nabídnout možnost zúčastnit se Hasičských slavností.</w:t>
      </w:r>
    </w:p>
    <w:p w14:paraId="262A4077" w14:textId="5278F152" w:rsidR="00EF556E" w:rsidRPr="00BB644A" w:rsidRDefault="004C53FF" w:rsidP="00BB644A">
      <w:pPr>
        <w:pStyle w:val="Bezmezer"/>
        <w:ind w:left="2977" w:hanging="2977"/>
        <w:jc w:val="both"/>
        <w:rPr>
          <w:rFonts w:cs="Calibri"/>
          <w:b/>
          <w:iCs/>
          <w:sz w:val="24"/>
          <w:szCs w:val="24"/>
          <w:lang w:eastAsia="ar-SA"/>
        </w:rPr>
      </w:pPr>
      <w:r w:rsidRPr="00E85FFF">
        <w:rPr>
          <w:rFonts w:cs="Calibri"/>
          <w:b/>
          <w:iCs/>
          <w:sz w:val="24"/>
          <w:szCs w:val="24"/>
          <w:lang w:eastAsia="ar-SA"/>
        </w:rPr>
        <w:tab/>
        <w:t xml:space="preserve">HLASOVÁNÍ: PRO </w:t>
      </w:r>
      <w:r w:rsidR="00245BCB">
        <w:rPr>
          <w:rFonts w:cs="Calibri"/>
          <w:b/>
          <w:iCs/>
          <w:sz w:val="24"/>
          <w:szCs w:val="24"/>
          <w:lang w:eastAsia="ar-SA"/>
        </w:rPr>
        <w:t>1</w:t>
      </w:r>
      <w:r w:rsidR="0014331B">
        <w:rPr>
          <w:rFonts w:cs="Calibri"/>
          <w:b/>
          <w:iCs/>
          <w:sz w:val="24"/>
          <w:szCs w:val="24"/>
          <w:lang w:eastAsia="ar-SA"/>
        </w:rPr>
        <w:t>8</w:t>
      </w:r>
    </w:p>
    <w:p w14:paraId="0181D619" w14:textId="31C74D31" w:rsidR="00FD009C" w:rsidRDefault="009F07D4" w:rsidP="00EF11AF">
      <w:pPr>
        <w:pStyle w:val="Bezmezer"/>
        <w:jc w:val="both"/>
        <w:rPr>
          <w:rFonts w:cs="Calibri"/>
          <w:b/>
          <w:i/>
          <w:iCs/>
          <w:sz w:val="24"/>
          <w:szCs w:val="24"/>
          <w:u w:val="single"/>
          <w:lang w:eastAsia="ar-SA"/>
        </w:rPr>
      </w:pPr>
      <w:r>
        <w:rPr>
          <w:rFonts w:cs="Calibri"/>
          <w:b/>
          <w:i/>
          <w:iCs/>
          <w:sz w:val="24"/>
          <w:szCs w:val="24"/>
          <w:u w:val="single"/>
          <w:lang w:eastAsia="ar-SA"/>
        </w:rPr>
        <w:t>8</w:t>
      </w:r>
      <w:r w:rsidR="00FD009C">
        <w:rPr>
          <w:rFonts w:cs="Calibri"/>
          <w:b/>
          <w:i/>
          <w:iCs/>
          <w:sz w:val="24"/>
          <w:szCs w:val="24"/>
          <w:u w:val="single"/>
          <w:lang w:eastAsia="ar-SA"/>
        </w:rPr>
        <w:t xml:space="preserve">) Návrhy na vyznamenání </w:t>
      </w:r>
    </w:p>
    <w:p w14:paraId="6CFF3906" w14:textId="77777777" w:rsidR="00DD6BDB" w:rsidRPr="002D51AD" w:rsidRDefault="00217D2C" w:rsidP="00DD6BDB">
      <w:pPr>
        <w:pStyle w:val="Bezmezer"/>
        <w:jc w:val="both"/>
        <w:rPr>
          <w:sz w:val="20"/>
          <w:szCs w:val="20"/>
        </w:rPr>
      </w:pPr>
      <w:r>
        <w:rPr>
          <w:rFonts w:cs="Calibri"/>
          <w:i/>
          <w:sz w:val="20"/>
          <w:szCs w:val="20"/>
          <w:lang w:eastAsia="ar-SA"/>
        </w:rPr>
        <w:t>m</w:t>
      </w:r>
      <w:r w:rsidR="00DD6BDB" w:rsidRPr="002D51AD">
        <w:rPr>
          <w:rFonts w:cs="Calibri"/>
          <w:i/>
          <w:sz w:val="20"/>
          <w:szCs w:val="20"/>
          <w:lang w:eastAsia="ar-SA"/>
        </w:rPr>
        <w:t>ateriál byl př</w:t>
      </w:r>
      <w:r>
        <w:rPr>
          <w:rFonts w:cs="Calibri"/>
          <w:i/>
          <w:sz w:val="20"/>
          <w:szCs w:val="20"/>
          <w:lang w:eastAsia="ar-SA"/>
        </w:rPr>
        <w:t>edložen</w:t>
      </w:r>
      <w:r w:rsidR="00DD6BDB" w:rsidRPr="002D51AD">
        <w:rPr>
          <w:rFonts w:cs="Calibri"/>
          <w:i/>
          <w:sz w:val="20"/>
          <w:szCs w:val="20"/>
          <w:lang w:eastAsia="ar-SA"/>
        </w:rPr>
        <w:t xml:space="preserve"> písemně</w:t>
      </w:r>
    </w:p>
    <w:p w14:paraId="163B8103" w14:textId="77777777" w:rsidR="00DD6BDB" w:rsidRDefault="00DD6BDB" w:rsidP="008D30F6">
      <w:pPr>
        <w:pStyle w:val="Bezmezer"/>
        <w:ind w:left="2977" w:hanging="2977"/>
        <w:jc w:val="both"/>
        <w:rPr>
          <w:rFonts w:cs="Calibri"/>
          <w:iCs/>
          <w:szCs w:val="24"/>
          <w:lang w:eastAsia="ar-SA"/>
        </w:rPr>
      </w:pPr>
    </w:p>
    <w:p w14:paraId="2279EE32" w14:textId="6278A2FD" w:rsidR="004B626F" w:rsidRDefault="007E6D51" w:rsidP="009A4464">
      <w:pPr>
        <w:pStyle w:val="Bezmezer"/>
        <w:jc w:val="both"/>
        <w:rPr>
          <w:rFonts w:cs="Calibri"/>
          <w:iCs/>
          <w:szCs w:val="24"/>
          <w:lang w:eastAsia="ar-SA"/>
        </w:rPr>
      </w:pPr>
      <w:r w:rsidRPr="00E52392">
        <w:rPr>
          <w:rFonts w:cs="Calibri"/>
          <w:iCs/>
          <w:szCs w:val="24"/>
          <w:u w:val="single"/>
          <w:lang w:eastAsia="ar-SA"/>
        </w:rPr>
        <w:t>M. Němečková</w:t>
      </w:r>
      <w:r>
        <w:rPr>
          <w:rFonts w:cs="Calibri"/>
          <w:iCs/>
          <w:szCs w:val="24"/>
          <w:lang w:eastAsia="ar-SA"/>
        </w:rPr>
        <w:t xml:space="preserve"> </w:t>
      </w:r>
      <w:r w:rsidR="00757904">
        <w:rPr>
          <w:rFonts w:cs="Calibri"/>
          <w:iCs/>
          <w:szCs w:val="24"/>
          <w:lang w:eastAsia="ar-SA"/>
        </w:rPr>
        <w:t>předložila</w:t>
      </w:r>
      <w:r>
        <w:rPr>
          <w:rFonts w:cs="Calibri"/>
          <w:iCs/>
          <w:szCs w:val="24"/>
          <w:lang w:eastAsia="ar-SA"/>
        </w:rPr>
        <w:t xml:space="preserve"> návrh</w:t>
      </w:r>
      <w:r w:rsidR="004861BD">
        <w:rPr>
          <w:rFonts w:cs="Calibri"/>
          <w:iCs/>
          <w:szCs w:val="24"/>
          <w:lang w:eastAsia="ar-SA"/>
        </w:rPr>
        <w:t>y</w:t>
      </w:r>
      <w:r w:rsidR="00757904">
        <w:rPr>
          <w:rFonts w:cs="Calibri"/>
          <w:iCs/>
          <w:szCs w:val="24"/>
          <w:lang w:eastAsia="ar-SA"/>
        </w:rPr>
        <w:t xml:space="preserve"> na vyznamenání</w:t>
      </w:r>
      <w:r>
        <w:rPr>
          <w:rFonts w:cs="Calibri"/>
          <w:iCs/>
          <w:szCs w:val="24"/>
          <w:lang w:eastAsia="ar-SA"/>
        </w:rPr>
        <w:t xml:space="preserve"> </w:t>
      </w:r>
      <w:r w:rsidR="00817A4E">
        <w:rPr>
          <w:rFonts w:cs="Calibri"/>
          <w:iCs/>
          <w:szCs w:val="24"/>
          <w:lang w:eastAsia="ar-SA"/>
        </w:rPr>
        <w:t>a požádala o členy VV SH ČMS o vyjádření</w:t>
      </w:r>
      <w:r w:rsidR="009A4464">
        <w:rPr>
          <w:rFonts w:cs="Calibri"/>
          <w:iCs/>
          <w:szCs w:val="24"/>
          <w:lang w:eastAsia="ar-SA"/>
        </w:rPr>
        <w:t>.</w:t>
      </w:r>
      <w:r w:rsidR="004B626F">
        <w:rPr>
          <w:rFonts w:cs="Calibri"/>
          <w:iCs/>
          <w:szCs w:val="24"/>
          <w:lang w:eastAsia="ar-SA"/>
        </w:rPr>
        <w:t xml:space="preserve"> Upozornila na návrh zaslaný z MSH Praha </w:t>
      </w:r>
      <w:r w:rsidR="00EB62F5">
        <w:rPr>
          <w:rFonts w:cs="Calibri"/>
          <w:iCs/>
          <w:szCs w:val="24"/>
          <w:lang w:eastAsia="ar-SA"/>
        </w:rPr>
        <w:t xml:space="preserve">vyznamenání </w:t>
      </w:r>
      <w:r w:rsidR="004B626F">
        <w:rPr>
          <w:rFonts w:cs="Calibri"/>
          <w:iCs/>
          <w:szCs w:val="24"/>
          <w:lang w:eastAsia="ar-SA"/>
        </w:rPr>
        <w:t>Za zásluhy o výchovu</w:t>
      </w:r>
      <w:r w:rsidR="00EB62F5">
        <w:rPr>
          <w:rFonts w:cs="Calibri"/>
          <w:iCs/>
          <w:szCs w:val="24"/>
          <w:lang w:eastAsia="ar-SA"/>
        </w:rPr>
        <w:t xml:space="preserve"> - p. Vladimír Dolejší. Návrh obsahuje vyjádření VV MSH Praha, který návrh nedoporučuje ke schválení.</w:t>
      </w:r>
    </w:p>
    <w:p w14:paraId="74A5849F" w14:textId="77777777" w:rsidR="002F2912" w:rsidRDefault="002F2912" w:rsidP="00F7453E">
      <w:pPr>
        <w:pStyle w:val="Bezmezer"/>
        <w:ind w:left="2977" w:hanging="2977"/>
        <w:jc w:val="both"/>
        <w:rPr>
          <w:rFonts w:cs="Calibri"/>
          <w:b/>
          <w:iCs/>
          <w:sz w:val="24"/>
          <w:szCs w:val="24"/>
          <w:lang w:eastAsia="ar-SA"/>
        </w:rPr>
      </w:pPr>
    </w:p>
    <w:p w14:paraId="7778D7AE" w14:textId="650D8CA8" w:rsidR="00077ECE" w:rsidRDefault="00E403C2" w:rsidP="00F7453E">
      <w:pPr>
        <w:pStyle w:val="Bezmezer"/>
        <w:ind w:left="2977" w:hanging="2977"/>
        <w:jc w:val="both"/>
        <w:rPr>
          <w:rFonts w:cs="Calibri"/>
          <w:b/>
          <w:iCs/>
          <w:sz w:val="24"/>
          <w:szCs w:val="24"/>
          <w:lang w:eastAsia="ar-SA"/>
        </w:rPr>
      </w:pPr>
      <w:r w:rsidRPr="0042470C">
        <w:rPr>
          <w:rFonts w:cs="Calibri"/>
          <w:b/>
          <w:iCs/>
          <w:sz w:val="24"/>
          <w:szCs w:val="24"/>
          <w:lang w:eastAsia="ar-SA"/>
        </w:rPr>
        <w:t xml:space="preserve">Usnesení č. </w:t>
      </w:r>
      <w:r w:rsidR="00AB1B0D">
        <w:rPr>
          <w:rFonts w:cs="Calibri"/>
          <w:b/>
          <w:iCs/>
          <w:sz w:val="24"/>
          <w:szCs w:val="24"/>
          <w:lang w:eastAsia="ar-SA"/>
        </w:rPr>
        <w:t>8</w:t>
      </w:r>
      <w:r w:rsidR="00AB1B0D" w:rsidRPr="008260CB">
        <w:rPr>
          <w:rFonts w:cs="Calibri"/>
          <w:b/>
          <w:sz w:val="24"/>
          <w:szCs w:val="24"/>
          <w:lang w:eastAsia="ar-SA"/>
        </w:rPr>
        <w:t>/</w:t>
      </w:r>
      <w:r w:rsidR="00AB1B0D">
        <w:rPr>
          <w:rFonts w:cs="Calibri"/>
          <w:b/>
          <w:sz w:val="24"/>
          <w:szCs w:val="24"/>
          <w:lang w:eastAsia="ar-SA"/>
        </w:rPr>
        <w:t>23-1-2025</w:t>
      </w:r>
      <w:r>
        <w:rPr>
          <w:rFonts w:cs="Calibri"/>
          <w:b/>
          <w:iCs/>
          <w:sz w:val="24"/>
          <w:szCs w:val="24"/>
          <w:lang w:eastAsia="ar-SA"/>
        </w:rPr>
        <w:t xml:space="preserve">: </w:t>
      </w:r>
      <w:r>
        <w:rPr>
          <w:rFonts w:cs="Calibri"/>
          <w:b/>
          <w:iCs/>
          <w:sz w:val="24"/>
          <w:szCs w:val="24"/>
          <w:lang w:eastAsia="ar-SA"/>
        </w:rPr>
        <w:tab/>
      </w:r>
      <w:r w:rsidRPr="00D14230">
        <w:rPr>
          <w:rFonts w:cs="Calibri"/>
          <w:b/>
          <w:iCs/>
          <w:sz w:val="24"/>
          <w:szCs w:val="24"/>
          <w:lang w:eastAsia="ar-SA"/>
        </w:rPr>
        <w:t xml:space="preserve">VV SH </w:t>
      </w:r>
      <w:r w:rsidRPr="00E85FFF">
        <w:rPr>
          <w:rFonts w:cs="Calibri"/>
          <w:b/>
          <w:iCs/>
          <w:sz w:val="24"/>
          <w:szCs w:val="24"/>
          <w:lang w:eastAsia="ar-SA"/>
        </w:rPr>
        <w:t>ČMS</w:t>
      </w:r>
      <w:r w:rsidR="00F7453E">
        <w:rPr>
          <w:rFonts w:cs="Calibri"/>
          <w:b/>
          <w:iCs/>
          <w:sz w:val="24"/>
          <w:szCs w:val="24"/>
          <w:lang w:eastAsia="ar-SA"/>
        </w:rPr>
        <w:t xml:space="preserve"> </w:t>
      </w:r>
    </w:p>
    <w:p w14:paraId="54A73DF3" w14:textId="496EACD1" w:rsidR="00E403C2" w:rsidRDefault="00077ECE" w:rsidP="00AB1B0D">
      <w:pPr>
        <w:pStyle w:val="Bezmezer"/>
        <w:numPr>
          <w:ilvl w:val="0"/>
          <w:numId w:val="44"/>
        </w:numPr>
        <w:ind w:left="3544"/>
        <w:jc w:val="both"/>
        <w:rPr>
          <w:rFonts w:cs="Calibri"/>
          <w:b/>
          <w:iCs/>
          <w:sz w:val="24"/>
          <w:szCs w:val="24"/>
          <w:lang w:eastAsia="ar-SA"/>
        </w:rPr>
      </w:pPr>
      <w:r>
        <w:rPr>
          <w:rFonts w:cs="Calibri"/>
          <w:b/>
          <w:iCs/>
          <w:sz w:val="24"/>
          <w:szCs w:val="24"/>
          <w:lang w:eastAsia="ar-SA"/>
        </w:rPr>
        <w:t xml:space="preserve">neschvaluje </w:t>
      </w:r>
      <w:r w:rsidR="00BB644A">
        <w:rPr>
          <w:rFonts w:cs="Calibri"/>
          <w:b/>
          <w:iCs/>
          <w:sz w:val="24"/>
          <w:szCs w:val="24"/>
          <w:lang w:eastAsia="ar-SA"/>
        </w:rPr>
        <w:t xml:space="preserve">předložený návrh na vyznamenání </w:t>
      </w:r>
      <w:r>
        <w:rPr>
          <w:rFonts w:cs="Calibri"/>
          <w:b/>
          <w:iCs/>
          <w:sz w:val="24"/>
          <w:szCs w:val="24"/>
          <w:lang w:eastAsia="ar-SA"/>
        </w:rPr>
        <w:t>z MSH Praha (Za zásluhy o výchovu p.</w:t>
      </w:r>
      <w:r w:rsidR="00EB62F5">
        <w:rPr>
          <w:rFonts w:cs="Calibri"/>
          <w:b/>
          <w:iCs/>
          <w:sz w:val="24"/>
          <w:szCs w:val="24"/>
          <w:lang w:eastAsia="ar-SA"/>
        </w:rPr>
        <w:t xml:space="preserve"> Vladimír</w:t>
      </w:r>
      <w:r>
        <w:rPr>
          <w:rFonts w:cs="Calibri"/>
          <w:b/>
          <w:iCs/>
          <w:sz w:val="24"/>
          <w:szCs w:val="24"/>
          <w:lang w:eastAsia="ar-SA"/>
        </w:rPr>
        <w:t xml:space="preserve"> Dolejší)</w:t>
      </w:r>
      <w:r w:rsidR="00AB1B0D">
        <w:rPr>
          <w:rFonts w:cs="Calibri"/>
          <w:b/>
          <w:iCs/>
          <w:sz w:val="24"/>
          <w:szCs w:val="24"/>
          <w:lang w:eastAsia="ar-SA"/>
        </w:rPr>
        <w:t>.</w:t>
      </w:r>
    </w:p>
    <w:p w14:paraId="3EADC435" w14:textId="5A79092E" w:rsidR="00077ECE" w:rsidRPr="00F7453E" w:rsidRDefault="00077ECE" w:rsidP="00AB1B0D">
      <w:pPr>
        <w:pStyle w:val="Bezmezer"/>
        <w:numPr>
          <w:ilvl w:val="0"/>
          <w:numId w:val="44"/>
        </w:numPr>
        <w:ind w:left="3544"/>
        <w:jc w:val="both"/>
        <w:rPr>
          <w:rFonts w:cs="Calibri"/>
          <w:b/>
          <w:iCs/>
          <w:sz w:val="24"/>
          <w:szCs w:val="24"/>
          <w:lang w:eastAsia="ar-SA"/>
        </w:rPr>
      </w:pPr>
      <w:r>
        <w:rPr>
          <w:rFonts w:cs="Calibri"/>
          <w:b/>
          <w:iCs/>
          <w:sz w:val="24"/>
          <w:szCs w:val="24"/>
          <w:lang w:eastAsia="ar-SA"/>
        </w:rPr>
        <w:lastRenderedPageBreak/>
        <w:t>schvaluje ostatní předložená vyznamenání.</w:t>
      </w:r>
    </w:p>
    <w:p w14:paraId="30B366D7" w14:textId="3190CC32" w:rsidR="00C43548" w:rsidRPr="00BB644A" w:rsidRDefault="00E403C2" w:rsidP="00BB644A">
      <w:pPr>
        <w:pStyle w:val="Bezmezer"/>
        <w:ind w:left="2269" w:firstLine="708"/>
        <w:jc w:val="both"/>
        <w:rPr>
          <w:rFonts w:cs="Calibri"/>
          <w:b/>
          <w:i/>
          <w:iCs/>
          <w:sz w:val="24"/>
          <w:szCs w:val="24"/>
          <w:lang w:eastAsia="ar-SA"/>
        </w:rPr>
      </w:pPr>
      <w:r w:rsidRPr="00E85FFF">
        <w:rPr>
          <w:rFonts w:cs="Calibri"/>
          <w:b/>
          <w:iCs/>
          <w:sz w:val="24"/>
          <w:szCs w:val="24"/>
          <w:lang w:eastAsia="ar-SA"/>
        </w:rPr>
        <w:t xml:space="preserve">HLASOVÁNÍ: PRO </w:t>
      </w:r>
      <w:r w:rsidR="00245BCB">
        <w:rPr>
          <w:rFonts w:cs="Calibri"/>
          <w:b/>
          <w:iCs/>
          <w:sz w:val="24"/>
          <w:szCs w:val="24"/>
          <w:lang w:eastAsia="ar-SA"/>
        </w:rPr>
        <w:t>1</w:t>
      </w:r>
      <w:r w:rsidR="0014331B">
        <w:rPr>
          <w:rFonts w:cs="Calibri"/>
          <w:b/>
          <w:iCs/>
          <w:sz w:val="24"/>
          <w:szCs w:val="24"/>
          <w:lang w:eastAsia="ar-SA"/>
        </w:rPr>
        <w:t>8</w:t>
      </w:r>
    </w:p>
    <w:p w14:paraId="6B83AF0C" w14:textId="33B3D7B7" w:rsidR="005C3C29" w:rsidRPr="00311512" w:rsidRDefault="009F07D4" w:rsidP="00175C37">
      <w:pPr>
        <w:pStyle w:val="Bezmezer"/>
        <w:jc w:val="both"/>
        <w:rPr>
          <w:rFonts w:cs="Calibri"/>
          <w:b/>
          <w:i/>
          <w:iCs/>
          <w:sz w:val="24"/>
          <w:szCs w:val="24"/>
          <w:u w:val="single"/>
          <w:lang w:eastAsia="ar-SA"/>
        </w:rPr>
      </w:pPr>
      <w:r>
        <w:rPr>
          <w:rFonts w:cs="Calibri"/>
          <w:b/>
          <w:i/>
          <w:iCs/>
          <w:sz w:val="24"/>
          <w:szCs w:val="24"/>
          <w:u w:val="single"/>
          <w:lang w:eastAsia="ar-SA"/>
        </w:rPr>
        <w:t>9</w:t>
      </w:r>
      <w:r w:rsidR="00523156" w:rsidRPr="00311512">
        <w:rPr>
          <w:rFonts w:cs="Calibri"/>
          <w:b/>
          <w:i/>
          <w:iCs/>
          <w:sz w:val="24"/>
          <w:szCs w:val="24"/>
          <w:u w:val="single"/>
          <w:lang w:eastAsia="ar-SA"/>
        </w:rPr>
        <w:t>) Různé</w:t>
      </w:r>
    </w:p>
    <w:p w14:paraId="35DF4F14" w14:textId="77777777" w:rsidR="00044F99" w:rsidRDefault="00044F99" w:rsidP="005C3C29">
      <w:pPr>
        <w:pStyle w:val="Bezmezer"/>
        <w:jc w:val="both"/>
        <w:rPr>
          <w:iCs/>
          <w:lang w:eastAsia="ar-SA"/>
        </w:rPr>
      </w:pPr>
    </w:p>
    <w:p w14:paraId="2C17FCC9" w14:textId="73296729" w:rsidR="00124679" w:rsidRPr="00124679" w:rsidRDefault="00077ECE" w:rsidP="00F7453E">
      <w:pPr>
        <w:pStyle w:val="Bezmezer"/>
        <w:jc w:val="both"/>
        <w:rPr>
          <w:b/>
          <w:iCs/>
          <w:lang w:eastAsia="ar-SA"/>
        </w:rPr>
      </w:pPr>
      <w:r>
        <w:rPr>
          <w:b/>
          <w:iCs/>
          <w:lang w:eastAsia="ar-SA"/>
        </w:rPr>
        <w:t>Plány práce ÚOR</w:t>
      </w:r>
    </w:p>
    <w:p w14:paraId="58DC5F3C" w14:textId="33967147" w:rsidR="00EE6276" w:rsidRDefault="00305D93" w:rsidP="00124679">
      <w:pPr>
        <w:pStyle w:val="Bezmezer"/>
        <w:numPr>
          <w:ilvl w:val="0"/>
          <w:numId w:val="26"/>
        </w:numPr>
        <w:jc w:val="both"/>
        <w:rPr>
          <w:iCs/>
          <w:lang w:eastAsia="ar-SA"/>
        </w:rPr>
      </w:pPr>
      <w:r w:rsidRPr="00124679">
        <w:rPr>
          <w:iCs/>
          <w:lang w:eastAsia="ar-SA"/>
        </w:rPr>
        <w:t>M. Němečková</w:t>
      </w:r>
      <w:r>
        <w:rPr>
          <w:iCs/>
          <w:lang w:eastAsia="ar-SA"/>
        </w:rPr>
        <w:t xml:space="preserve"> </w:t>
      </w:r>
      <w:r w:rsidR="00077ECE">
        <w:rPr>
          <w:iCs/>
          <w:lang w:eastAsia="ar-SA"/>
        </w:rPr>
        <w:t>požádala vedoucí ÚORR a ÚOROO, aby dodali Plány činnosti ÚOR na rok 2025.</w:t>
      </w:r>
    </w:p>
    <w:p w14:paraId="56DD2A2E" w14:textId="7DA8165A" w:rsidR="00124679" w:rsidRDefault="00124679" w:rsidP="00124679">
      <w:pPr>
        <w:pStyle w:val="Bezmezer"/>
        <w:jc w:val="both"/>
        <w:rPr>
          <w:iCs/>
          <w:lang w:eastAsia="ar-SA"/>
        </w:rPr>
      </w:pPr>
    </w:p>
    <w:p w14:paraId="346E6D43" w14:textId="51629598" w:rsidR="00124679" w:rsidRPr="00124679" w:rsidRDefault="00077ECE" w:rsidP="00124679">
      <w:pPr>
        <w:pStyle w:val="Bezmezer"/>
        <w:jc w:val="both"/>
        <w:rPr>
          <w:b/>
          <w:iCs/>
          <w:lang w:eastAsia="ar-SA"/>
        </w:rPr>
      </w:pPr>
      <w:r>
        <w:rPr>
          <w:b/>
          <w:iCs/>
          <w:lang w:eastAsia="ar-SA"/>
        </w:rPr>
        <w:t>Termínový kalendář akcí</w:t>
      </w:r>
    </w:p>
    <w:p w14:paraId="64A9DDCA" w14:textId="74DD346F" w:rsidR="00124679" w:rsidRPr="00077ECE" w:rsidRDefault="00F7453E" w:rsidP="00077ECE">
      <w:pPr>
        <w:pStyle w:val="Bezmezer"/>
        <w:numPr>
          <w:ilvl w:val="0"/>
          <w:numId w:val="26"/>
        </w:numPr>
        <w:jc w:val="both"/>
        <w:rPr>
          <w:iCs/>
          <w:u w:val="single"/>
          <w:lang w:eastAsia="ar-SA"/>
        </w:rPr>
      </w:pPr>
      <w:r w:rsidRPr="00124679">
        <w:rPr>
          <w:iCs/>
          <w:lang w:eastAsia="ar-SA"/>
        </w:rPr>
        <w:t>M. Němečková</w:t>
      </w:r>
      <w:r>
        <w:rPr>
          <w:iCs/>
          <w:lang w:eastAsia="ar-SA"/>
        </w:rPr>
        <w:t xml:space="preserve"> </w:t>
      </w:r>
      <w:r w:rsidR="00077ECE">
        <w:rPr>
          <w:iCs/>
          <w:lang w:eastAsia="ar-SA"/>
        </w:rPr>
        <w:t>vyjmenovala chybějící pořadatele akcí SH ČMS na roky 2026, 2027.</w:t>
      </w:r>
    </w:p>
    <w:p w14:paraId="653183D4" w14:textId="47A90333" w:rsidR="00077ECE" w:rsidRPr="00077ECE" w:rsidRDefault="00077ECE" w:rsidP="00077ECE">
      <w:pPr>
        <w:pStyle w:val="Bezmezer"/>
        <w:numPr>
          <w:ilvl w:val="0"/>
          <w:numId w:val="26"/>
        </w:numPr>
        <w:jc w:val="both"/>
        <w:rPr>
          <w:iCs/>
          <w:u w:val="single"/>
          <w:lang w:eastAsia="ar-SA"/>
        </w:rPr>
      </w:pPr>
      <w:r>
        <w:rPr>
          <w:iCs/>
          <w:lang w:eastAsia="ar-SA"/>
        </w:rPr>
        <w:t>J. Žižka informoval, že termín MČR ve vyprošťování je stále v řešení. První návrh termínu kolidoval s termínem MČR v běhu na 6</w:t>
      </w:r>
      <w:r w:rsidR="00EB62F5">
        <w:rPr>
          <w:iCs/>
          <w:lang w:eastAsia="ar-SA"/>
        </w:rPr>
        <w:t>0</w:t>
      </w:r>
      <w:r>
        <w:rPr>
          <w:iCs/>
          <w:lang w:eastAsia="ar-SA"/>
        </w:rPr>
        <w:t xml:space="preserve"> m s překážkami.</w:t>
      </w:r>
    </w:p>
    <w:p w14:paraId="0EA6F8EB" w14:textId="77777777" w:rsidR="00077ECE" w:rsidRDefault="00077ECE" w:rsidP="00077ECE">
      <w:pPr>
        <w:pStyle w:val="Bezmezer"/>
        <w:jc w:val="both"/>
        <w:rPr>
          <w:iCs/>
          <w:u w:val="single"/>
          <w:lang w:eastAsia="ar-SA"/>
        </w:rPr>
      </w:pPr>
    </w:p>
    <w:p w14:paraId="39EBCA50" w14:textId="78C379ED" w:rsidR="00124679" w:rsidRPr="00124679" w:rsidRDefault="00077ECE" w:rsidP="00F7453E">
      <w:pPr>
        <w:pStyle w:val="Bezmezer"/>
        <w:jc w:val="both"/>
        <w:rPr>
          <w:b/>
          <w:iCs/>
          <w:lang w:eastAsia="ar-SA"/>
        </w:rPr>
      </w:pPr>
      <w:r>
        <w:rPr>
          <w:b/>
          <w:iCs/>
          <w:lang w:eastAsia="ar-SA"/>
        </w:rPr>
        <w:t>Zápisy z ÚOR</w:t>
      </w:r>
    </w:p>
    <w:p w14:paraId="7B7312C4" w14:textId="00C987BA" w:rsidR="004E3645" w:rsidRDefault="00077ECE" w:rsidP="00077ECE">
      <w:pPr>
        <w:pStyle w:val="Bezmezer"/>
        <w:numPr>
          <w:ilvl w:val="0"/>
          <w:numId w:val="39"/>
        </w:numPr>
        <w:ind w:left="426"/>
        <w:jc w:val="both"/>
        <w:rPr>
          <w:iCs/>
          <w:lang w:eastAsia="ar-SA"/>
        </w:rPr>
      </w:pPr>
      <w:proofErr w:type="spellStart"/>
      <w:r>
        <w:rPr>
          <w:iCs/>
          <w:lang w:eastAsia="ar-SA"/>
        </w:rPr>
        <w:t>ÚORHiM</w:t>
      </w:r>
      <w:proofErr w:type="spellEnd"/>
    </w:p>
    <w:p w14:paraId="4E688DB6" w14:textId="32FE4303" w:rsidR="00077ECE" w:rsidRDefault="004F5D33" w:rsidP="00077ECE">
      <w:pPr>
        <w:pStyle w:val="Bezmezer"/>
        <w:numPr>
          <w:ilvl w:val="0"/>
          <w:numId w:val="26"/>
        </w:numPr>
        <w:jc w:val="both"/>
        <w:rPr>
          <w:iCs/>
          <w:lang w:eastAsia="ar-SA"/>
        </w:rPr>
      </w:pPr>
      <w:r>
        <w:rPr>
          <w:iCs/>
          <w:lang w:eastAsia="ar-SA"/>
        </w:rPr>
        <w:t xml:space="preserve">Elektronická verze </w:t>
      </w:r>
      <w:r w:rsidR="00077ECE">
        <w:rPr>
          <w:iCs/>
          <w:lang w:eastAsia="ar-SA"/>
        </w:rPr>
        <w:t>Knih</w:t>
      </w:r>
      <w:r>
        <w:rPr>
          <w:iCs/>
          <w:lang w:eastAsia="ar-SA"/>
        </w:rPr>
        <w:t>y</w:t>
      </w:r>
      <w:r w:rsidR="00077ECE">
        <w:rPr>
          <w:iCs/>
          <w:lang w:eastAsia="ar-SA"/>
        </w:rPr>
        <w:t xml:space="preserve"> o hasičském domě</w:t>
      </w:r>
      <w:r>
        <w:rPr>
          <w:iCs/>
          <w:lang w:eastAsia="ar-SA"/>
        </w:rPr>
        <w:t xml:space="preserve"> je zveřejněna na webu</w:t>
      </w:r>
      <w:r w:rsidR="007A5701">
        <w:rPr>
          <w:iCs/>
          <w:lang w:eastAsia="ar-SA"/>
        </w:rPr>
        <w:t xml:space="preserve"> dh.cz</w:t>
      </w:r>
      <w:r>
        <w:rPr>
          <w:iCs/>
          <w:lang w:eastAsia="ar-SA"/>
        </w:rPr>
        <w:t>. Tištěná verze bude dostupná během 14 dnů.</w:t>
      </w:r>
    </w:p>
    <w:p w14:paraId="6AA8A79F" w14:textId="1A54EE1F" w:rsidR="00077ECE" w:rsidRDefault="00077ECE" w:rsidP="002F5E43">
      <w:pPr>
        <w:pStyle w:val="Bezmezer"/>
        <w:numPr>
          <w:ilvl w:val="0"/>
          <w:numId w:val="39"/>
        </w:numPr>
        <w:ind w:left="426"/>
        <w:jc w:val="both"/>
        <w:rPr>
          <w:iCs/>
          <w:lang w:eastAsia="ar-SA"/>
        </w:rPr>
      </w:pPr>
      <w:r>
        <w:rPr>
          <w:iCs/>
          <w:lang w:eastAsia="ar-SA"/>
        </w:rPr>
        <w:t>ÚORP</w:t>
      </w:r>
    </w:p>
    <w:p w14:paraId="473FE06C" w14:textId="6704D885" w:rsidR="00077ECE" w:rsidRDefault="002F5E43" w:rsidP="00077ECE">
      <w:pPr>
        <w:pStyle w:val="Bezmezer"/>
        <w:numPr>
          <w:ilvl w:val="0"/>
          <w:numId w:val="26"/>
        </w:numPr>
        <w:jc w:val="both"/>
        <w:rPr>
          <w:iCs/>
          <w:lang w:eastAsia="ar-SA"/>
        </w:rPr>
      </w:pPr>
      <w:r>
        <w:rPr>
          <w:iCs/>
          <w:lang w:eastAsia="ar-SA"/>
        </w:rPr>
        <w:t xml:space="preserve">Proběhne jednání se Záchranným kruhem a </w:t>
      </w:r>
      <w:r w:rsidR="004F5D33">
        <w:rPr>
          <w:iCs/>
          <w:lang w:eastAsia="ar-SA"/>
        </w:rPr>
        <w:t>s Centrem pro bezpečný stát.</w:t>
      </w:r>
    </w:p>
    <w:p w14:paraId="52852CD0" w14:textId="53798155" w:rsidR="002F5E43" w:rsidRPr="002F5E43" w:rsidRDefault="002F5E43" w:rsidP="002F5E43">
      <w:pPr>
        <w:pStyle w:val="Bezmezer"/>
        <w:numPr>
          <w:ilvl w:val="0"/>
          <w:numId w:val="26"/>
        </w:numPr>
        <w:jc w:val="both"/>
        <w:rPr>
          <w:iCs/>
          <w:lang w:eastAsia="ar-SA"/>
        </w:rPr>
      </w:pPr>
      <w:r>
        <w:rPr>
          <w:iCs/>
          <w:lang w:eastAsia="ar-SA"/>
        </w:rPr>
        <w:t xml:space="preserve">Dne 8. 3. 2025 proběhne Seminář úseku ochrany obyvatelstva na Kladně. Na seminář se můžou přihlásit členové SH ČMS. Na semináři bude představena činnost Skupin dobrovolníků OO. Do konce ledna </w:t>
      </w:r>
      <w:r w:rsidR="004F5D33">
        <w:rPr>
          <w:iCs/>
          <w:lang w:eastAsia="ar-SA"/>
        </w:rPr>
        <w:t>budou zaslány</w:t>
      </w:r>
      <w:r>
        <w:rPr>
          <w:iCs/>
          <w:lang w:eastAsia="ar-SA"/>
        </w:rPr>
        <w:t xml:space="preserve"> pozvánky na OSH a KSH.</w:t>
      </w:r>
    </w:p>
    <w:p w14:paraId="21C61DE1" w14:textId="4C304D5D" w:rsidR="002F5E43" w:rsidRDefault="002F5E43" w:rsidP="002F5E43">
      <w:pPr>
        <w:pStyle w:val="Bezmezer"/>
        <w:numPr>
          <w:ilvl w:val="0"/>
          <w:numId w:val="39"/>
        </w:numPr>
        <w:ind w:left="426"/>
        <w:jc w:val="both"/>
        <w:rPr>
          <w:iCs/>
          <w:lang w:eastAsia="ar-SA"/>
        </w:rPr>
      </w:pPr>
      <w:r>
        <w:rPr>
          <w:iCs/>
          <w:lang w:eastAsia="ar-SA"/>
        </w:rPr>
        <w:t>ÚORR</w:t>
      </w:r>
    </w:p>
    <w:p w14:paraId="7414C83E" w14:textId="509D5237" w:rsidR="002F5E43" w:rsidRDefault="002F5E43" w:rsidP="002F5E43">
      <w:pPr>
        <w:pStyle w:val="Bezmezer"/>
        <w:numPr>
          <w:ilvl w:val="0"/>
          <w:numId w:val="26"/>
        </w:numPr>
        <w:jc w:val="both"/>
        <w:rPr>
          <w:iCs/>
          <w:lang w:eastAsia="ar-SA"/>
        </w:rPr>
      </w:pPr>
      <w:r>
        <w:rPr>
          <w:iCs/>
          <w:lang w:eastAsia="ar-SA"/>
        </w:rPr>
        <w:t>Zajištěn seznam rozhodčích TFA.</w:t>
      </w:r>
    </w:p>
    <w:p w14:paraId="3E67F873" w14:textId="0E4F7293" w:rsidR="002F5E43" w:rsidRDefault="004F5D33" w:rsidP="002F5E43">
      <w:pPr>
        <w:pStyle w:val="Bezmezer"/>
        <w:numPr>
          <w:ilvl w:val="0"/>
          <w:numId w:val="26"/>
        </w:numPr>
        <w:jc w:val="both"/>
        <w:rPr>
          <w:iCs/>
          <w:lang w:eastAsia="ar-SA"/>
        </w:rPr>
      </w:pPr>
      <w:r>
        <w:rPr>
          <w:iCs/>
          <w:lang w:eastAsia="ar-SA"/>
        </w:rPr>
        <w:t>Kurz pro nové rozhodčí TFA proběhne v Praze – Satalicích.</w:t>
      </w:r>
    </w:p>
    <w:p w14:paraId="5869925A" w14:textId="68A79D1D" w:rsidR="002F5E43" w:rsidRDefault="002F5E43" w:rsidP="002F5E43">
      <w:pPr>
        <w:pStyle w:val="Bezmezer"/>
        <w:numPr>
          <w:ilvl w:val="0"/>
          <w:numId w:val="26"/>
        </w:numPr>
        <w:jc w:val="both"/>
        <w:rPr>
          <w:iCs/>
          <w:lang w:eastAsia="ar-SA"/>
        </w:rPr>
      </w:pPr>
      <w:r>
        <w:rPr>
          <w:iCs/>
          <w:lang w:eastAsia="ar-SA"/>
        </w:rPr>
        <w:t>I</w:t>
      </w:r>
      <w:r w:rsidR="00360DDE">
        <w:rPr>
          <w:iCs/>
          <w:lang w:eastAsia="ar-SA"/>
        </w:rPr>
        <w:t>nstruktážně metodické zaměstnání</w:t>
      </w:r>
      <w:r>
        <w:rPr>
          <w:iCs/>
          <w:lang w:eastAsia="ar-SA"/>
        </w:rPr>
        <w:t xml:space="preserve"> – do konce ledna </w:t>
      </w:r>
      <w:r w:rsidR="004F5D33">
        <w:rPr>
          <w:iCs/>
          <w:lang w:eastAsia="ar-SA"/>
        </w:rPr>
        <w:t>budou odeslány</w:t>
      </w:r>
      <w:r>
        <w:rPr>
          <w:iCs/>
          <w:lang w:eastAsia="ar-SA"/>
        </w:rPr>
        <w:t xml:space="preserve"> pozvánky na OSH a KSH.</w:t>
      </w:r>
    </w:p>
    <w:p w14:paraId="0C1A21BE" w14:textId="77777777" w:rsidR="00360DDE" w:rsidRDefault="00360DDE" w:rsidP="00360DDE">
      <w:pPr>
        <w:pStyle w:val="Bezmezer"/>
        <w:numPr>
          <w:ilvl w:val="0"/>
          <w:numId w:val="26"/>
        </w:numPr>
        <w:jc w:val="both"/>
        <w:rPr>
          <w:iCs/>
          <w:lang w:eastAsia="ar-SA"/>
        </w:rPr>
      </w:pPr>
      <w:r>
        <w:rPr>
          <w:iCs/>
          <w:lang w:eastAsia="ar-SA"/>
        </w:rPr>
        <w:t>ÚORR připraví ucelený dokument o proběhlém průzkumu na využití investičních dotací pro obce.</w:t>
      </w:r>
    </w:p>
    <w:p w14:paraId="570D9CC5" w14:textId="71908D92" w:rsidR="002F5E43" w:rsidRPr="00360DDE" w:rsidRDefault="00360DDE" w:rsidP="00360DDE">
      <w:pPr>
        <w:pStyle w:val="Bezmezer"/>
        <w:numPr>
          <w:ilvl w:val="0"/>
          <w:numId w:val="26"/>
        </w:numPr>
        <w:jc w:val="both"/>
        <w:rPr>
          <w:iCs/>
          <w:lang w:eastAsia="ar-SA"/>
        </w:rPr>
      </w:pPr>
      <w:r w:rsidRPr="00360DDE">
        <w:rPr>
          <w:iCs/>
          <w:lang w:eastAsia="ar-SA"/>
        </w:rPr>
        <w:t xml:space="preserve">Bude vyhlášen </w:t>
      </w:r>
      <w:r w:rsidRPr="00360DDE">
        <w:t>kurz specialistů pro hasičské ceremonie, pořadovou přípravu a chování hasičů při slavnostních a smutečních aktech</w:t>
      </w:r>
      <w:r>
        <w:t xml:space="preserve">. O kurz, ačkoliv ještě nebyl oficiálně vyhlášen, je </w:t>
      </w:r>
      <w:r w:rsidR="002F5E43" w:rsidRPr="00360DDE">
        <w:rPr>
          <w:iCs/>
          <w:lang w:eastAsia="ar-SA"/>
        </w:rPr>
        <w:t>velký zájem. Proběhne v ÚHŠ BP</w:t>
      </w:r>
      <w:r w:rsidR="00CC0256" w:rsidRPr="00360DDE">
        <w:rPr>
          <w:iCs/>
          <w:lang w:eastAsia="ar-SA"/>
        </w:rPr>
        <w:t>.</w:t>
      </w:r>
    </w:p>
    <w:p w14:paraId="46941DA6" w14:textId="1CD6D5F9" w:rsidR="00360DDE" w:rsidRPr="00360DDE" w:rsidRDefault="009A1047" w:rsidP="00360DDE">
      <w:pPr>
        <w:pStyle w:val="Odstavecseseznamem"/>
        <w:numPr>
          <w:ilvl w:val="0"/>
          <w:numId w:val="26"/>
        </w:numPr>
        <w:suppressAutoHyphens w:val="0"/>
        <w:autoSpaceDE w:val="0"/>
        <w:autoSpaceDN w:val="0"/>
        <w:adjustRightInd w:val="0"/>
        <w:spacing w:after="0" w:line="240" w:lineRule="auto"/>
        <w:rPr>
          <w:rFonts w:eastAsiaTheme="minorHAnsi" w:cs="Calibri"/>
          <w:color w:val="000000"/>
          <w:sz w:val="24"/>
          <w:szCs w:val="24"/>
          <w:lang w:eastAsia="en-US"/>
        </w:rPr>
      </w:pPr>
      <w:r>
        <w:rPr>
          <w:rFonts w:eastAsiaTheme="minorHAnsi" w:cs="Calibri"/>
          <w:color w:val="000000"/>
          <w:lang w:eastAsia="en-US"/>
        </w:rPr>
        <w:t>Z</w:t>
      </w:r>
      <w:r w:rsidR="00360DDE" w:rsidRPr="00360DDE">
        <w:rPr>
          <w:rFonts w:eastAsiaTheme="minorHAnsi" w:cs="Calibri"/>
          <w:color w:val="000000"/>
          <w:lang w:eastAsia="en-US"/>
        </w:rPr>
        <w:t>aznamenávají</w:t>
      </w:r>
      <w:r>
        <w:rPr>
          <w:rFonts w:eastAsiaTheme="minorHAnsi" w:cs="Calibri"/>
          <w:color w:val="000000"/>
          <w:lang w:eastAsia="en-US"/>
        </w:rPr>
        <w:t xml:space="preserve"> se </w:t>
      </w:r>
      <w:r w:rsidR="00360DDE" w:rsidRPr="00360DDE">
        <w:rPr>
          <w:rFonts w:eastAsiaTheme="minorHAnsi" w:cs="Calibri"/>
          <w:color w:val="000000"/>
          <w:lang w:eastAsia="en-US"/>
        </w:rPr>
        <w:t xml:space="preserve">opět dotazy na pojištění dobrovolných hasičů při různých typech jejich činnosti. </w:t>
      </w:r>
    </w:p>
    <w:p w14:paraId="2A824941" w14:textId="5294B241" w:rsidR="00CC0256" w:rsidRPr="009A1047" w:rsidRDefault="00CC0256" w:rsidP="009A1047">
      <w:pPr>
        <w:pStyle w:val="Bezmezer"/>
        <w:numPr>
          <w:ilvl w:val="0"/>
          <w:numId w:val="26"/>
        </w:numPr>
        <w:jc w:val="both"/>
        <w:rPr>
          <w:iCs/>
          <w:lang w:eastAsia="ar-SA"/>
        </w:rPr>
      </w:pPr>
      <w:r w:rsidRPr="009A1047">
        <w:rPr>
          <w:iCs/>
          <w:lang w:eastAsia="ar-SA"/>
        </w:rPr>
        <w:t>Bude rozeslán dopis a dotazník na sběr dat o činnosti dobrovolníků při povodních.</w:t>
      </w:r>
    </w:p>
    <w:p w14:paraId="2C22253C" w14:textId="20B95736" w:rsidR="00CC0256" w:rsidRDefault="00CC0256" w:rsidP="00CC0256">
      <w:pPr>
        <w:pStyle w:val="Bezmezer"/>
        <w:jc w:val="both"/>
        <w:rPr>
          <w:iCs/>
          <w:lang w:eastAsia="ar-SA"/>
        </w:rPr>
      </w:pPr>
    </w:p>
    <w:p w14:paraId="11524D50" w14:textId="1C09FA71" w:rsidR="00CC0256" w:rsidRPr="00F7453E" w:rsidRDefault="00CC0256" w:rsidP="00CC0256">
      <w:pPr>
        <w:pStyle w:val="Bezmezer"/>
        <w:ind w:left="2977" w:hanging="2977"/>
        <w:jc w:val="both"/>
        <w:rPr>
          <w:rFonts w:cs="Calibri"/>
          <w:b/>
          <w:iCs/>
          <w:sz w:val="24"/>
          <w:szCs w:val="24"/>
          <w:lang w:eastAsia="ar-SA"/>
        </w:rPr>
      </w:pPr>
      <w:r w:rsidRPr="0042470C">
        <w:rPr>
          <w:rFonts w:cs="Calibri"/>
          <w:b/>
          <w:iCs/>
          <w:sz w:val="24"/>
          <w:szCs w:val="24"/>
          <w:lang w:eastAsia="ar-SA"/>
        </w:rPr>
        <w:t xml:space="preserve">Usnesení č. </w:t>
      </w:r>
      <w:r w:rsidR="009A1047">
        <w:rPr>
          <w:rFonts w:cs="Calibri"/>
          <w:b/>
          <w:iCs/>
          <w:sz w:val="24"/>
          <w:szCs w:val="24"/>
          <w:lang w:eastAsia="ar-SA"/>
        </w:rPr>
        <w:t>8</w:t>
      </w:r>
      <w:r w:rsidR="009A1047" w:rsidRPr="008260CB">
        <w:rPr>
          <w:rFonts w:cs="Calibri"/>
          <w:b/>
          <w:sz w:val="24"/>
          <w:szCs w:val="24"/>
          <w:lang w:eastAsia="ar-SA"/>
        </w:rPr>
        <w:t>/</w:t>
      </w:r>
      <w:r w:rsidR="009A1047">
        <w:rPr>
          <w:rFonts w:cs="Calibri"/>
          <w:b/>
          <w:sz w:val="24"/>
          <w:szCs w:val="24"/>
          <w:lang w:eastAsia="ar-SA"/>
        </w:rPr>
        <w:t>23-1-2025</w:t>
      </w:r>
      <w:r>
        <w:rPr>
          <w:rFonts w:cs="Calibri"/>
          <w:b/>
          <w:iCs/>
          <w:sz w:val="24"/>
          <w:szCs w:val="24"/>
          <w:lang w:eastAsia="ar-SA"/>
        </w:rPr>
        <w:t xml:space="preserve">: </w:t>
      </w:r>
      <w:r>
        <w:rPr>
          <w:rFonts w:cs="Calibri"/>
          <w:b/>
          <w:iCs/>
          <w:sz w:val="24"/>
          <w:szCs w:val="24"/>
          <w:lang w:eastAsia="ar-SA"/>
        </w:rPr>
        <w:tab/>
      </w:r>
      <w:r w:rsidRPr="00D14230">
        <w:rPr>
          <w:rFonts w:cs="Calibri"/>
          <w:b/>
          <w:iCs/>
          <w:sz w:val="24"/>
          <w:szCs w:val="24"/>
          <w:lang w:eastAsia="ar-SA"/>
        </w:rPr>
        <w:t xml:space="preserve">VV SH </w:t>
      </w:r>
      <w:r w:rsidRPr="00E85FFF">
        <w:rPr>
          <w:rFonts w:cs="Calibri"/>
          <w:b/>
          <w:iCs/>
          <w:sz w:val="24"/>
          <w:szCs w:val="24"/>
          <w:lang w:eastAsia="ar-SA"/>
        </w:rPr>
        <w:t>ČMS</w:t>
      </w:r>
      <w:r>
        <w:rPr>
          <w:rFonts w:cs="Calibri"/>
          <w:b/>
          <w:iCs/>
          <w:sz w:val="24"/>
          <w:szCs w:val="24"/>
          <w:lang w:eastAsia="ar-SA"/>
        </w:rPr>
        <w:t xml:space="preserve"> ukládá J. </w:t>
      </w:r>
      <w:proofErr w:type="spellStart"/>
      <w:r>
        <w:rPr>
          <w:rFonts w:cs="Calibri"/>
          <w:b/>
          <w:iCs/>
          <w:sz w:val="24"/>
          <w:szCs w:val="24"/>
          <w:lang w:eastAsia="ar-SA"/>
        </w:rPr>
        <w:t>Orgoníkovi</w:t>
      </w:r>
      <w:proofErr w:type="spellEnd"/>
      <w:r>
        <w:rPr>
          <w:rFonts w:cs="Calibri"/>
          <w:b/>
          <w:iCs/>
          <w:sz w:val="24"/>
          <w:szCs w:val="24"/>
          <w:lang w:eastAsia="ar-SA"/>
        </w:rPr>
        <w:t xml:space="preserve"> ve spolupráci s J. Žižkou př</w:t>
      </w:r>
      <w:r w:rsidR="00360DDE">
        <w:rPr>
          <w:rFonts w:cs="Calibri"/>
          <w:b/>
          <w:iCs/>
          <w:sz w:val="24"/>
          <w:szCs w:val="24"/>
          <w:lang w:eastAsia="ar-SA"/>
        </w:rPr>
        <w:t>i</w:t>
      </w:r>
      <w:r>
        <w:rPr>
          <w:rFonts w:cs="Calibri"/>
          <w:b/>
          <w:iCs/>
          <w:sz w:val="24"/>
          <w:szCs w:val="24"/>
          <w:lang w:eastAsia="ar-SA"/>
        </w:rPr>
        <w:t>pravit přehled pojistných smluv na pojištění odpovědnosti</w:t>
      </w:r>
      <w:r w:rsidR="009A1047">
        <w:rPr>
          <w:rFonts w:cs="Calibri"/>
          <w:b/>
          <w:iCs/>
          <w:sz w:val="24"/>
          <w:szCs w:val="24"/>
          <w:lang w:eastAsia="ar-SA"/>
        </w:rPr>
        <w:t>.</w:t>
      </w:r>
    </w:p>
    <w:p w14:paraId="1D6CA38C" w14:textId="4BA19867" w:rsidR="00CC0256" w:rsidRPr="00E52392" w:rsidRDefault="00CC0256" w:rsidP="00CC0256">
      <w:pPr>
        <w:pStyle w:val="Bezmezer"/>
        <w:ind w:left="2269" w:firstLine="708"/>
        <w:jc w:val="both"/>
        <w:rPr>
          <w:rFonts w:cs="Calibri"/>
          <w:b/>
          <w:i/>
          <w:iCs/>
          <w:sz w:val="24"/>
          <w:szCs w:val="24"/>
          <w:lang w:eastAsia="ar-SA"/>
        </w:rPr>
      </w:pPr>
      <w:r w:rsidRPr="00E85FFF">
        <w:rPr>
          <w:rFonts w:cs="Calibri"/>
          <w:b/>
          <w:iCs/>
          <w:sz w:val="24"/>
          <w:szCs w:val="24"/>
          <w:lang w:eastAsia="ar-SA"/>
        </w:rPr>
        <w:t xml:space="preserve">HLASOVÁNÍ: PRO </w:t>
      </w:r>
      <w:r>
        <w:rPr>
          <w:rFonts w:cs="Calibri"/>
          <w:b/>
          <w:iCs/>
          <w:sz w:val="24"/>
          <w:szCs w:val="24"/>
          <w:lang w:eastAsia="ar-SA"/>
        </w:rPr>
        <w:t>1</w:t>
      </w:r>
      <w:r w:rsidR="0014331B">
        <w:rPr>
          <w:rFonts w:cs="Calibri"/>
          <w:b/>
          <w:iCs/>
          <w:sz w:val="24"/>
          <w:szCs w:val="24"/>
          <w:lang w:eastAsia="ar-SA"/>
        </w:rPr>
        <w:t>8</w:t>
      </w:r>
    </w:p>
    <w:p w14:paraId="055E64EB" w14:textId="77777777" w:rsidR="00CC0256" w:rsidRDefault="00CC0256" w:rsidP="00CC0256">
      <w:pPr>
        <w:pStyle w:val="Bezmezer"/>
        <w:jc w:val="both"/>
        <w:rPr>
          <w:iCs/>
          <w:lang w:eastAsia="ar-SA"/>
        </w:rPr>
      </w:pPr>
    </w:p>
    <w:p w14:paraId="0A902099" w14:textId="3A9FD692" w:rsidR="00F7453E" w:rsidRPr="0057665B" w:rsidRDefault="003A345F" w:rsidP="00F7453E">
      <w:pPr>
        <w:pStyle w:val="Bezmezer"/>
        <w:jc w:val="both"/>
        <w:rPr>
          <w:b/>
          <w:iCs/>
          <w:lang w:eastAsia="ar-SA"/>
        </w:rPr>
      </w:pPr>
      <w:r>
        <w:rPr>
          <w:b/>
          <w:iCs/>
          <w:lang w:eastAsia="ar-SA"/>
        </w:rPr>
        <w:t>Tisk členských průkazů</w:t>
      </w:r>
    </w:p>
    <w:p w14:paraId="524DBAFA" w14:textId="02229CA2" w:rsidR="00F7453E" w:rsidRDefault="003A345F" w:rsidP="003A345F">
      <w:pPr>
        <w:pStyle w:val="Bezmezer"/>
        <w:numPr>
          <w:ilvl w:val="0"/>
          <w:numId w:val="26"/>
        </w:numPr>
        <w:jc w:val="both"/>
        <w:rPr>
          <w:iCs/>
          <w:lang w:eastAsia="ar-SA"/>
        </w:rPr>
      </w:pPr>
      <w:r>
        <w:rPr>
          <w:iCs/>
          <w:lang w:eastAsia="ar-SA"/>
        </w:rPr>
        <w:t xml:space="preserve">Od začátku roku 2025 bylo v Kanceláři SH ČMS vytištěno </w:t>
      </w:r>
      <w:r w:rsidR="00EC6F82">
        <w:rPr>
          <w:iCs/>
          <w:lang w:eastAsia="ar-SA"/>
        </w:rPr>
        <w:t>2719</w:t>
      </w:r>
      <w:r>
        <w:rPr>
          <w:iCs/>
          <w:lang w:eastAsia="ar-SA"/>
        </w:rPr>
        <w:t xml:space="preserve"> průkazů.</w:t>
      </w:r>
    </w:p>
    <w:p w14:paraId="00594BA9" w14:textId="77777777" w:rsidR="00A11075" w:rsidRDefault="00EC6F82" w:rsidP="00A11075">
      <w:pPr>
        <w:pStyle w:val="Bezmezer"/>
        <w:numPr>
          <w:ilvl w:val="0"/>
          <w:numId w:val="26"/>
        </w:numPr>
        <w:jc w:val="both"/>
        <w:rPr>
          <w:iCs/>
          <w:lang w:eastAsia="ar-SA"/>
        </w:rPr>
      </w:pPr>
      <w:r>
        <w:rPr>
          <w:iCs/>
          <w:lang w:eastAsia="ar-SA"/>
        </w:rPr>
        <w:t>Ve dvou případech byla delší reakční doba (1 týden) na objednávku členských průkazů. Pokud vás Kancelář SH ČMS nekontaktuje do dvou dnů po zaslání objednávky, obraťte se pro kontrolu stavu na T. Vosykovou.</w:t>
      </w:r>
    </w:p>
    <w:p w14:paraId="123D9127" w14:textId="4FB0A972" w:rsidR="00827DA0" w:rsidRPr="00A11075" w:rsidRDefault="00827DA0" w:rsidP="00A11075">
      <w:pPr>
        <w:pStyle w:val="Bezmezer"/>
        <w:numPr>
          <w:ilvl w:val="0"/>
          <w:numId w:val="26"/>
        </w:numPr>
        <w:jc w:val="both"/>
        <w:rPr>
          <w:iCs/>
          <w:lang w:eastAsia="ar-SA"/>
        </w:rPr>
      </w:pPr>
      <w:r w:rsidRPr="00A11075">
        <w:rPr>
          <w:iCs/>
          <w:lang w:eastAsia="ar-SA"/>
        </w:rPr>
        <w:t>Plastové členské průkazy musí</w:t>
      </w:r>
      <w:r w:rsidR="00BB644A" w:rsidRPr="00A11075">
        <w:rPr>
          <w:iCs/>
          <w:lang w:eastAsia="ar-SA"/>
        </w:rPr>
        <w:t xml:space="preserve"> dle schváleného </w:t>
      </w:r>
      <w:r w:rsidR="00A11075" w:rsidRPr="00A11075">
        <w:rPr>
          <w:iCs/>
          <w:lang w:eastAsia="ar-SA"/>
        </w:rPr>
        <w:t xml:space="preserve">Metodického pokynu </w:t>
      </w:r>
      <w:r w:rsidR="00A11075" w:rsidRPr="00A11075">
        <w:rPr>
          <w:iCs/>
          <w:lang w:eastAsia="ar-SA"/>
        </w:rPr>
        <w:t>k pořizování a výměně členských průkazů členů SH ČMS</w:t>
      </w:r>
      <w:r w:rsidR="00A11075">
        <w:rPr>
          <w:iCs/>
          <w:lang w:eastAsia="ar-SA"/>
        </w:rPr>
        <w:t xml:space="preserve"> (MP 5/2016)</w:t>
      </w:r>
      <w:bookmarkStart w:id="0" w:name="_GoBack"/>
      <w:bookmarkEnd w:id="0"/>
      <w:r w:rsidRPr="00A11075">
        <w:rPr>
          <w:iCs/>
          <w:lang w:eastAsia="ar-SA"/>
        </w:rPr>
        <w:t xml:space="preserve"> obsahovat fotogra</w:t>
      </w:r>
      <w:r w:rsidR="00BB644A" w:rsidRPr="00A11075">
        <w:rPr>
          <w:iCs/>
          <w:lang w:eastAsia="ar-SA"/>
        </w:rPr>
        <w:t>fii člena, bez fotografie tedy nelze členský průkaz dodat</w:t>
      </w:r>
      <w:r w:rsidRPr="00A11075">
        <w:rPr>
          <w:iCs/>
          <w:lang w:eastAsia="ar-SA"/>
        </w:rPr>
        <w:t>.</w:t>
      </w:r>
    </w:p>
    <w:p w14:paraId="4D153BFF" w14:textId="77777777" w:rsidR="003A345F" w:rsidRDefault="003A345F" w:rsidP="0057665B">
      <w:pPr>
        <w:pStyle w:val="Bezmezer"/>
        <w:ind w:left="2977" w:hanging="2977"/>
        <w:jc w:val="both"/>
        <w:rPr>
          <w:rFonts w:cs="Calibri"/>
          <w:b/>
          <w:iCs/>
          <w:sz w:val="24"/>
          <w:szCs w:val="24"/>
          <w:lang w:eastAsia="ar-SA"/>
        </w:rPr>
      </w:pPr>
    </w:p>
    <w:p w14:paraId="62FC2D26" w14:textId="069E7705" w:rsidR="0057665B" w:rsidRPr="00F7453E" w:rsidRDefault="0057665B" w:rsidP="0057665B">
      <w:pPr>
        <w:pStyle w:val="Bezmezer"/>
        <w:ind w:left="2977" w:hanging="2977"/>
        <w:jc w:val="both"/>
        <w:rPr>
          <w:rFonts w:cs="Calibri"/>
          <w:b/>
          <w:iCs/>
          <w:sz w:val="24"/>
          <w:szCs w:val="24"/>
          <w:lang w:eastAsia="ar-SA"/>
        </w:rPr>
      </w:pPr>
      <w:r w:rsidRPr="0042470C">
        <w:rPr>
          <w:rFonts w:cs="Calibri"/>
          <w:b/>
          <w:iCs/>
          <w:sz w:val="24"/>
          <w:szCs w:val="24"/>
          <w:lang w:eastAsia="ar-SA"/>
        </w:rPr>
        <w:t xml:space="preserve">Usnesení č. </w:t>
      </w:r>
      <w:r w:rsidR="00EC6F82">
        <w:rPr>
          <w:rFonts w:cs="Calibri"/>
          <w:b/>
          <w:iCs/>
          <w:sz w:val="24"/>
          <w:szCs w:val="24"/>
          <w:lang w:eastAsia="ar-SA"/>
        </w:rPr>
        <w:t>9</w:t>
      </w:r>
      <w:r w:rsidR="00EC6F82" w:rsidRPr="008260CB">
        <w:rPr>
          <w:rFonts w:cs="Calibri"/>
          <w:b/>
          <w:sz w:val="24"/>
          <w:szCs w:val="24"/>
          <w:lang w:eastAsia="ar-SA"/>
        </w:rPr>
        <w:t>/</w:t>
      </w:r>
      <w:r w:rsidR="00EC6F82">
        <w:rPr>
          <w:rFonts w:cs="Calibri"/>
          <w:b/>
          <w:sz w:val="24"/>
          <w:szCs w:val="24"/>
          <w:lang w:eastAsia="ar-SA"/>
        </w:rPr>
        <w:t>23-1-2025</w:t>
      </w:r>
      <w:r>
        <w:rPr>
          <w:rFonts w:cs="Calibri"/>
          <w:b/>
          <w:iCs/>
          <w:sz w:val="24"/>
          <w:szCs w:val="24"/>
          <w:lang w:eastAsia="ar-SA"/>
        </w:rPr>
        <w:t xml:space="preserve">: </w:t>
      </w:r>
      <w:r>
        <w:rPr>
          <w:rFonts w:cs="Calibri"/>
          <w:b/>
          <w:iCs/>
          <w:sz w:val="24"/>
          <w:szCs w:val="24"/>
          <w:lang w:eastAsia="ar-SA"/>
        </w:rPr>
        <w:tab/>
      </w:r>
      <w:r w:rsidRPr="00D14230">
        <w:rPr>
          <w:rFonts w:cs="Calibri"/>
          <w:b/>
          <w:iCs/>
          <w:sz w:val="24"/>
          <w:szCs w:val="24"/>
          <w:lang w:eastAsia="ar-SA"/>
        </w:rPr>
        <w:t xml:space="preserve">VV SH </w:t>
      </w:r>
      <w:r w:rsidRPr="00E85FFF">
        <w:rPr>
          <w:rFonts w:cs="Calibri"/>
          <w:b/>
          <w:iCs/>
          <w:sz w:val="24"/>
          <w:szCs w:val="24"/>
          <w:lang w:eastAsia="ar-SA"/>
        </w:rPr>
        <w:t>ČMS</w:t>
      </w:r>
      <w:r>
        <w:rPr>
          <w:rFonts w:cs="Calibri"/>
          <w:b/>
          <w:iCs/>
          <w:sz w:val="24"/>
          <w:szCs w:val="24"/>
          <w:lang w:eastAsia="ar-SA"/>
        </w:rPr>
        <w:t xml:space="preserve"> </w:t>
      </w:r>
      <w:r w:rsidR="003A345F">
        <w:rPr>
          <w:rFonts w:cs="Calibri"/>
          <w:b/>
          <w:iCs/>
          <w:sz w:val="24"/>
          <w:szCs w:val="24"/>
          <w:lang w:eastAsia="ar-SA"/>
        </w:rPr>
        <w:t xml:space="preserve">bere </w:t>
      </w:r>
      <w:r w:rsidR="00827DA0">
        <w:rPr>
          <w:rFonts w:cs="Calibri"/>
          <w:b/>
          <w:iCs/>
          <w:sz w:val="24"/>
          <w:szCs w:val="24"/>
          <w:lang w:eastAsia="ar-SA"/>
        </w:rPr>
        <w:t xml:space="preserve">informace </w:t>
      </w:r>
      <w:r w:rsidR="003A345F">
        <w:rPr>
          <w:rFonts w:cs="Calibri"/>
          <w:b/>
          <w:iCs/>
          <w:sz w:val="24"/>
          <w:szCs w:val="24"/>
          <w:lang w:eastAsia="ar-SA"/>
        </w:rPr>
        <w:t>na vědomí.</w:t>
      </w:r>
    </w:p>
    <w:p w14:paraId="7F5CEFBB" w14:textId="3C65C881" w:rsidR="0057665B" w:rsidRPr="00E52392" w:rsidRDefault="0057665B" w:rsidP="0057665B">
      <w:pPr>
        <w:pStyle w:val="Bezmezer"/>
        <w:ind w:left="2269" w:firstLine="708"/>
        <w:jc w:val="both"/>
        <w:rPr>
          <w:rFonts w:cs="Calibri"/>
          <w:b/>
          <w:i/>
          <w:iCs/>
          <w:sz w:val="24"/>
          <w:szCs w:val="24"/>
          <w:lang w:eastAsia="ar-SA"/>
        </w:rPr>
      </w:pPr>
      <w:r w:rsidRPr="00E85FFF">
        <w:rPr>
          <w:rFonts w:cs="Calibri"/>
          <w:b/>
          <w:iCs/>
          <w:sz w:val="24"/>
          <w:szCs w:val="24"/>
          <w:lang w:eastAsia="ar-SA"/>
        </w:rPr>
        <w:t xml:space="preserve">HLASOVÁNÍ: PRO </w:t>
      </w:r>
      <w:r w:rsidR="00245BCB">
        <w:rPr>
          <w:rFonts w:cs="Calibri"/>
          <w:b/>
          <w:iCs/>
          <w:sz w:val="24"/>
          <w:szCs w:val="24"/>
          <w:lang w:eastAsia="ar-SA"/>
        </w:rPr>
        <w:t>1</w:t>
      </w:r>
      <w:r w:rsidR="0014331B">
        <w:rPr>
          <w:rFonts w:cs="Calibri"/>
          <w:b/>
          <w:iCs/>
          <w:sz w:val="24"/>
          <w:szCs w:val="24"/>
          <w:lang w:eastAsia="ar-SA"/>
        </w:rPr>
        <w:t>8</w:t>
      </w:r>
    </w:p>
    <w:p w14:paraId="007AE972" w14:textId="77777777" w:rsidR="0057665B" w:rsidRDefault="0057665B" w:rsidP="0057665B">
      <w:pPr>
        <w:pStyle w:val="Bezmezer"/>
        <w:jc w:val="both"/>
        <w:rPr>
          <w:b/>
          <w:iCs/>
          <w:lang w:eastAsia="ar-SA"/>
        </w:rPr>
      </w:pPr>
    </w:p>
    <w:p w14:paraId="02FD1F21" w14:textId="1BABC858" w:rsidR="0057665B" w:rsidRPr="0057665B" w:rsidRDefault="003A345F" w:rsidP="0057665B">
      <w:pPr>
        <w:pStyle w:val="Bezmezer"/>
        <w:jc w:val="both"/>
        <w:rPr>
          <w:b/>
          <w:iCs/>
          <w:lang w:eastAsia="ar-SA"/>
        </w:rPr>
      </w:pPr>
      <w:r>
        <w:rPr>
          <w:b/>
          <w:iCs/>
          <w:lang w:eastAsia="ar-SA"/>
        </w:rPr>
        <w:t>Jednání s hejtmany</w:t>
      </w:r>
    </w:p>
    <w:p w14:paraId="3459073F" w14:textId="2C2D0C17" w:rsidR="00CD0B2B" w:rsidRDefault="003A345F" w:rsidP="0057665B">
      <w:pPr>
        <w:pStyle w:val="Bezmezer"/>
        <w:numPr>
          <w:ilvl w:val="0"/>
          <w:numId w:val="26"/>
        </w:numPr>
        <w:jc w:val="both"/>
        <w:rPr>
          <w:iCs/>
          <w:lang w:eastAsia="ar-SA"/>
        </w:rPr>
      </w:pPr>
      <w:r>
        <w:rPr>
          <w:iCs/>
          <w:lang w:eastAsia="ar-SA"/>
        </w:rPr>
        <w:t>Proběhla jednání s</w:t>
      </w:r>
      <w:r w:rsidR="00827DA0">
        <w:rPr>
          <w:iCs/>
          <w:lang w:eastAsia="ar-SA"/>
        </w:rPr>
        <w:t> hejtmany krajů: STČ, ÚST, JHM KHK.</w:t>
      </w:r>
      <w:r>
        <w:rPr>
          <w:iCs/>
          <w:lang w:eastAsia="ar-SA"/>
        </w:rPr>
        <w:t xml:space="preserve"> </w:t>
      </w:r>
      <w:r w:rsidR="00827DA0">
        <w:rPr>
          <w:iCs/>
          <w:lang w:eastAsia="ar-SA"/>
        </w:rPr>
        <w:t>D</w:t>
      </w:r>
      <w:r>
        <w:rPr>
          <w:iCs/>
          <w:lang w:eastAsia="ar-SA"/>
        </w:rPr>
        <w:t>ne 12. 2.</w:t>
      </w:r>
      <w:r w:rsidR="00827DA0">
        <w:rPr>
          <w:iCs/>
          <w:lang w:eastAsia="ar-SA"/>
        </w:rPr>
        <w:t xml:space="preserve"> 2025</w:t>
      </w:r>
      <w:r>
        <w:rPr>
          <w:iCs/>
          <w:lang w:eastAsia="ar-SA"/>
        </w:rPr>
        <w:t xml:space="preserve"> proběhne jednání s hejtmanem ZLK kraje.</w:t>
      </w:r>
    </w:p>
    <w:p w14:paraId="57358A39" w14:textId="008F0ADD" w:rsidR="00827DA0" w:rsidRDefault="00827DA0" w:rsidP="0057665B">
      <w:pPr>
        <w:pStyle w:val="Bezmezer"/>
        <w:numPr>
          <w:ilvl w:val="0"/>
          <w:numId w:val="26"/>
        </w:numPr>
        <w:jc w:val="both"/>
        <w:rPr>
          <w:iCs/>
          <w:lang w:eastAsia="ar-SA"/>
        </w:rPr>
      </w:pPr>
      <w:r>
        <w:rPr>
          <w:iCs/>
          <w:lang w:eastAsia="ar-SA"/>
        </w:rPr>
        <w:t>Starostka požádala o konzultaci termínů tak, aby mohla být zajištěna účast členů Vedení SH ČMS na jednání.</w:t>
      </w:r>
    </w:p>
    <w:p w14:paraId="0AA06886" w14:textId="77777777" w:rsidR="00BB644A" w:rsidRDefault="00BB644A" w:rsidP="0057665B">
      <w:pPr>
        <w:pStyle w:val="Bezmezer"/>
        <w:numPr>
          <w:ilvl w:val="0"/>
          <w:numId w:val="26"/>
        </w:numPr>
        <w:jc w:val="both"/>
        <w:rPr>
          <w:iCs/>
          <w:lang w:eastAsia="ar-SA"/>
        </w:rPr>
      </w:pPr>
    </w:p>
    <w:p w14:paraId="1C4685D7" w14:textId="16633D77" w:rsidR="00E873C1" w:rsidRDefault="00E873C1" w:rsidP="00523156">
      <w:pPr>
        <w:pStyle w:val="Bezmezer"/>
        <w:jc w:val="both"/>
        <w:rPr>
          <w:b/>
          <w:iCs/>
          <w:lang w:eastAsia="ar-SA"/>
        </w:rPr>
      </w:pPr>
    </w:p>
    <w:p w14:paraId="7839C0FD" w14:textId="69568A51" w:rsidR="00F4222A" w:rsidRDefault="003A345F" w:rsidP="00523156">
      <w:pPr>
        <w:pStyle w:val="Bezmezer"/>
        <w:jc w:val="both"/>
        <w:rPr>
          <w:b/>
          <w:iCs/>
          <w:lang w:eastAsia="ar-SA"/>
        </w:rPr>
      </w:pPr>
      <w:r>
        <w:rPr>
          <w:b/>
          <w:iCs/>
          <w:lang w:eastAsia="ar-SA"/>
        </w:rPr>
        <w:t>Můj klub</w:t>
      </w:r>
    </w:p>
    <w:p w14:paraId="6738C2A7" w14:textId="77C3B9A8" w:rsidR="00F4222A" w:rsidRDefault="00BB644A" w:rsidP="00F4222A">
      <w:pPr>
        <w:pStyle w:val="Bezmezer"/>
        <w:numPr>
          <w:ilvl w:val="0"/>
          <w:numId w:val="26"/>
        </w:numPr>
        <w:jc w:val="both"/>
        <w:rPr>
          <w:iCs/>
          <w:lang w:eastAsia="ar-SA"/>
        </w:rPr>
      </w:pPr>
      <w:r>
        <w:rPr>
          <w:iCs/>
          <w:lang w:eastAsia="ar-SA"/>
        </w:rPr>
        <w:t xml:space="preserve">Příslušní zaměstnanci Kanceláře SH ČMS, popř. konzultanti SH ČMS pro program Můj klub jsou plně k dispozici všem žadatelům ke konzultaci i přímé pomoci s podáním žádosti. </w:t>
      </w:r>
      <w:r w:rsidR="00E55AA3">
        <w:rPr>
          <w:iCs/>
          <w:lang w:eastAsia="ar-SA"/>
        </w:rPr>
        <w:t xml:space="preserve">Případné nesrovnalosti </w:t>
      </w:r>
      <w:r>
        <w:rPr>
          <w:iCs/>
          <w:lang w:eastAsia="ar-SA"/>
        </w:rPr>
        <w:t xml:space="preserve">centrální evidence </w:t>
      </w:r>
      <w:r>
        <w:rPr>
          <w:iCs/>
          <w:lang w:eastAsia="ar-SA"/>
        </w:rPr>
        <w:lastRenderedPageBreak/>
        <w:t xml:space="preserve">SDH x Rejstřík sportu </w:t>
      </w:r>
      <w:r w:rsidR="00E55AA3">
        <w:rPr>
          <w:iCs/>
          <w:lang w:eastAsia="ar-SA"/>
        </w:rPr>
        <w:t xml:space="preserve">jsou řešeny individuálně a poslední možnost </w:t>
      </w:r>
      <w:r>
        <w:rPr>
          <w:iCs/>
          <w:lang w:eastAsia="ar-SA"/>
        </w:rPr>
        <w:t>k z</w:t>
      </w:r>
      <w:r w:rsidR="00E55AA3">
        <w:rPr>
          <w:iCs/>
          <w:lang w:eastAsia="ar-SA"/>
        </w:rPr>
        <w:t>aslání</w:t>
      </w:r>
      <w:r>
        <w:rPr>
          <w:iCs/>
          <w:lang w:eastAsia="ar-SA"/>
        </w:rPr>
        <w:t xml:space="preserve"> požadavků SDH ke konzultaci nebo řešení nesrovnalostí je do</w:t>
      </w:r>
      <w:r w:rsidR="00AD2E59">
        <w:rPr>
          <w:iCs/>
          <w:lang w:eastAsia="ar-SA"/>
        </w:rPr>
        <w:t xml:space="preserve"> 27. 1. 2025.</w:t>
      </w:r>
    </w:p>
    <w:p w14:paraId="36657AA6" w14:textId="77777777" w:rsidR="00DF236E" w:rsidRDefault="00DF236E" w:rsidP="00DF236E">
      <w:pPr>
        <w:pStyle w:val="Bezmezer"/>
        <w:jc w:val="both"/>
        <w:rPr>
          <w:b/>
          <w:iCs/>
          <w:lang w:eastAsia="ar-SA"/>
        </w:rPr>
      </w:pPr>
    </w:p>
    <w:p w14:paraId="7D189AC7" w14:textId="6E1F0D0A" w:rsidR="008311B8" w:rsidRDefault="00DF236E" w:rsidP="00523156">
      <w:pPr>
        <w:pStyle w:val="Bezmezer"/>
        <w:jc w:val="both"/>
        <w:rPr>
          <w:b/>
          <w:iCs/>
          <w:lang w:eastAsia="ar-SA"/>
        </w:rPr>
      </w:pPr>
      <w:proofErr w:type="spellStart"/>
      <w:r w:rsidRPr="00DF236E">
        <w:rPr>
          <w:b/>
          <w:iCs/>
          <w:lang w:eastAsia="ar-SA"/>
        </w:rPr>
        <w:t>Rescue</w:t>
      </w:r>
      <w:proofErr w:type="spellEnd"/>
      <w:r w:rsidRPr="00DF236E">
        <w:rPr>
          <w:b/>
          <w:iCs/>
          <w:lang w:eastAsia="ar-SA"/>
        </w:rPr>
        <w:t xml:space="preserve"> campy</w:t>
      </w:r>
    </w:p>
    <w:p w14:paraId="3E49D336" w14:textId="3400791E" w:rsidR="00DF236E" w:rsidRDefault="00DF236E" w:rsidP="00DF236E">
      <w:pPr>
        <w:pStyle w:val="Bezmezer"/>
        <w:numPr>
          <w:ilvl w:val="0"/>
          <w:numId w:val="45"/>
        </w:numPr>
        <w:jc w:val="both"/>
        <w:rPr>
          <w:iCs/>
          <w:lang w:eastAsia="ar-SA"/>
        </w:rPr>
      </w:pPr>
      <w:r>
        <w:rPr>
          <w:iCs/>
          <w:lang w:eastAsia="ar-SA"/>
        </w:rPr>
        <w:t xml:space="preserve">R. Dudek informoval o proběhlém </w:t>
      </w:r>
      <w:r w:rsidR="00E55AA3">
        <w:rPr>
          <w:iCs/>
          <w:lang w:eastAsia="ar-SA"/>
        </w:rPr>
        <w:t>Semináři na výměnu zkušeností</w:t>
      </w:r>
      <w:r>
        <w:rPr>
          <w:iCs/>
          <w:lang w:eastAsia="ar-SA"/>
        </w:rPr>
        <w:t xml:space="preserve"> pořadatelů </w:t>
      </w:r>
      <w:proofErr w:type="spellStart"/>
      <w:r>
        <w:rPr>
          <w:iCs/>
          <w:lang w:eastAsia="ar-SA"/>
        </w:rPr>
        <w:t>Rescue</w:t>
      </w:r>
      <w:proofErr w:type="spellEnd"/>
      <w:r>
        <w:rPr>
          <w:iCs/>
          <w:lang w:eastAsia="ar-SA"/>
        </w:rPr>
        <w:t xml:space="preserve"> campu. Je v plánu sjednotit logo </w:t>
      </w:r>
      <w:proofErr w:type="spellStart"/>
      <w:r>
        <w:rPr>
          <w:iCs/>
          <w:lang w:eastAsia="ar-SA"/>
        </w:rPr>
        <w:t>Rescue</w:t>
      </w:r>
      <w:proofErr w:type="spellEnd"/>
      <w:r>
        <w:rPr>
          <w:iCs/>
          <w:lang w:eastAsia="ar-SA"/>
        </w:rPr>
        <w:t xml:space="preserve"> campu a výstup z této akce. </w:t>
      </w:r>
    </w:p>
    <w:p w14:paraId="11334CFE" w14:textId="5F7904C1" w:rsidR="00827DA0" w:rsidRDefault="00827DA0" w:rsidP="00DF236E">
      <w:pPr>
        <w:pStyle w:val="Bezmezer"/>
        <w:numPr>
          <w:ilvl w:val="0"/>
          <w:numId w:val="45"/>
        </w:numPr>
        <w:jc w:val="both"/>
        <w:rPr>
          <w:iCs/>
          <w:lang w:eastAsia="ar-SA"/>
        </w:rPr>
      </w:pPr>
      <w:proofErr w:type="spellStart"/>
      <w:r>
        <w:rPr>
          <w:iCs/>
          <w:lang w:eastAsia="ar-SA"/>
        </w:rPr>
        <w:t>Rescue</w:t>
      </w:r>
      <w:proofErr w:type="spellEnd"/>
      <w:r>
        <w:rPr>
          <w:iCs/>
          <w:lang w:eastAsia="ar-SA"/>
        </w:rPr>
        <w:t xml:space="preserve"> campy probíhají v MSH Praha, </w:t>
      </w:r>
      <w:r w:rsidR="00F56DFE">
        <w:rPr>
          <w:iCs/>
          <w:lang w:eastAsia="ar-SA"/>
        </w:rPr>
        <w:t xml:space="preserve">PAK, KHK, Vysočina, ÚST, LBC, ZLK, MSK, JHM. O pořádání </w:t>
      </w:r>
      <w:proofErr w:type="spellStart"/>
      <w:r w:rsidR="00F56DFE">
        <w:rPr>
          <w:iCs/>
          <w:lang w:eastAsia="ar-SA"/>
        </w:rPr>
        <w:t>Rescue</w:t>
      </w:r>
      <w:proofErr w:type="spellEnd"/>
      <w:r w:rsidR="00F56DFE">
        <w:rPr>
          <w:iCs/>
          <w:lang w:eastAsia="ar-SA"/>
        </w:rPr>
        <w:t xml:space="preserve"> campu uvažují už i další KSH např. STČ a JHČ.</w:t>
      </w:r>
    </w:p>
    <w:p w14:paraId="40B83BFA" w14:textId="591791A7" w:rsidR="00F56DFE" w:rsidRDefault="00F56DFE" w:rsidP="00DF236E">
      <w:pPr>
        <w:pStyle w:val="Bezmezer"/>
        <w:numPr>
          <w:ilvl w:val="0"/>
          <w:numId w:val="45"/>
        </w:numPr>
        <w:jc w:val="both"/>
        <w:rPr>
          <w:iCs/>
          <w:lang w:eastAsia="ar-SA"/>
        </w:rPr>
      </w:pPr>
      <w:r>
        <w:rPr>
          <w:iCs/>
          <w:lang w:eastAsia="ar-SA"/>
        </w:rPr>
        <w:t xml:space="preserve">R. Dudek vznesl dotaz, jestli jsou </w:t>
      </w:r>
      <w:proofErr w:type="spellStart"/>
      <w:r>
        <w:rPr>
          <w:iCs/>
          <w:lang w:eastAsia="ar-SA"/>
        </w:rPr>
        <w:t>Rescue</w:t>
      </w:r>
      <w:proofErr w:type="spellEnd"/>
      <w:r>
        <w:rPr>
          <w:iCs/>
          <w:lang w:eastAsia="ar-SA"/>
        </w:rPr>
        <w:t xml:space="preserve"> campy jsou začleněny ve vzdělávacím systému mládeže. M. Němečková odpověděla že ano, jsou nejen v koncepci </w:t>
      </w:r>
      <w:r w:rsidR="00BB644A">
        <w:rPr>
          <w:iCs/>
          <w:lang w:eastAsia="ar-SA"/>
        </w:rPr>
        <w:t>úseku mládeže, ale i v projektu Mladí hasiči 2025.</w:t>
      </w:r>
    </w:p>
    <w:p w14:paraId="4E43DC16" w14:textId="77777777" w:rsidR="00F56DFE" w:rsidRDefault="00F56DFE" w:rsidP="00523156">
      <w:pPr>
        <w:pStyle w:val="Bezmezer"/>
        <w:jc w:val="both"/>
        <w:rPr>
          <w:iCs/>
          <w:u w:val="single"/>
          <w:lang w:eastAsia="ar-SA"/>
        </w:rPr>
      </w:pPr>
    </w:p>
    <w:p w14:paraId="39A56603" w14:textId="1C5F0E89" w:rsidR="00981C97" w:rsidRDefault="00981C97" w:rsidP="00523156">
      <w:pPr>
        <w:pStyle w:val="Bezmezer"/>
        <w:jc w:val="both"/>
        <w:rPr>
          <w:iCs/>
          <w:lang w:eastAsia="ar-SA"/>
        </w:rPr>
      </w:pPr>
      <w:r w:rsidRPr="00835C5B">
        <w:rPr>
          <w:iCs/>
          <w:u w:val="single"/>
          <w:lang w:eastAsia="ar-SA"/>
        </w:rPr>
        <w:t>R. Kučera</w:t>
      </w:r>
      <w:r>
        <w:rPr>
          <w:iCs/>
          <w:lang w:eastAsia="ar-SA"/>
        </w:rPr>
        <w:t xml:space="preserve"> upozornil, že je </w:t>
      </w:r>
      <w:r w:rsidR="00835C5B">
        <w:rPr>
          <w:iCs/>
          <w:lang w:eastAsia="ar-SA"/>
        </w:rPr>
        <w:t>stále problém s </w:t>
      </w:r>
      <w:r>
        <w:rPr>
          <w:iCs/>
          <w:lang w:eastAsia="ar-SA"/>
        </w:rPr>
        <w:t>nošení</w:t>
      </w:r>
      <w:r w:rsidR="00835C5B">
        <w:rPr>
          <w:iCs/>
          <w:lang w:eastAsia="ar-SA"/>
        </w:rPr>
        <w:t>m či nenošením</w:t>
      </w:r>
      <w:r>
        <w:rPr>
          <w:iCs/>
          <w:lang w:eastAsia="ar-SA"/>
        </w:rPr>
        <w:t xml:space="preserve"> slavnostních šňů</w:t>
      </w:r>
      <w:r w:rsidR="00835C5B">
        <w:rPr>
          <w:iCs/>
          <w:lang w:eastAsia="ar-SA"/>
        </w:rPr>
        <w:t xml:space="preserve">r. Zdůraznil, že </w:t>
      </w:r>
      <w:r>
        <w:rPr>
          <w:iCs/>
          <w:lang w:eastAsia="ar-SA"/>
        </w:rPr>
        <w:t xml:space="preserve">by v každé pozvánce </w:t>
      </w:r>
      <w:r w:rsidR="00835C5B">
        <w:rPr>
          <w:iCs/>
          <w:lang w:eastAsia="ar-SA"/>
        </w:rPr>
        <w:t>na akci mělo být</w:t>
      </w:r>
      <w:r>
        <w:rPr>
          <w:iCs/>
          <w:lang w:eastAsia="ar-SA"/>
        </w:rPr>
        <w:t xml:space="preserve"> </w:t>
      </w:r>
      <w:r w:rsidR="00835C5B">
        <w:rPr>
          <w:iCs/>
          <w:lang w:eastAsia="ar-SA"/>
        </w:rPr>
        <w:t>určeno</w:t>
      </w:r>
      <w:r>
        <w:rPr>
          <w:iCs/>
          <w:lang w:eastAsia="ar-SA"/>
        </w:rPr>
        <w:t>, jestli je účast se</w:t>
      </w:r>
      <w:r w:rsidR="00835C5B">
        <w:rPr>
          <w:iCs/>
          <w:lang w:eastAsia="ar-SA"/>
        </w:rPr>
        <w:t xml:space="preserve"> slavnostními</w:t>
      </w:r>
      <w:r>
        <w:rPr>
          <w:iCs/>
          <w:lang w:eastAsia="ar-SA"/>
        </w:rPr>
        <w:t xml:space="preserve"> šňůrami, či bez.</w:t>
      </w:r>
    </w:p>
    <w:p w14:paraId="73A7A2EE" w14:textId="57AA53B1" w:rsidR="00981C97" w:rsidRPr="00E340E6" w:rsidRDefault="00981C97" w:rsidP="00523156">
      <w:pPr>
        <w:pStyle w:val="Bezmezer"/>
        <w:jc w:val="both"/>
        <w:rPr>
          <w:iCs/>
          <w:color w:val="FF0000"/>
          <w:lang w:eastAsia="ar-SA"/>
        </w:rPr>
      </w:pPr>
      <w:r w:rsidRPr="00F56DFE">
        <w:rPr>
          <w:iCs/>
          <w:u w:val="single"/>
          <w:lang w:eastAsia="ar-SA"/>
        </w:rPr>
        <w:t>A. Minář</w:t>
      </w:r>
      <w:r>
        <w:rPr>
          <w:iCs/>
          <w:lang w:eastAsia="ar-SA"/>
        </w:rPr>
        <w:t xml:space="preserve"> informoval, že v OSH Sokolov proběhla </w:t>
      </w:r>
      <w:r w:rsidR="00410EFC">
        <w:rPr>
          <w:iCs/>
          <w:lang w:eastAsia="ar-SA"/>
        </w:rPr>
        <w:t xml:space="preserve">změna starostky OSH. Nyní </w:t>
      </w:r>
      <w:r w:rsidR="00F56DFE">
        <w:rPr>
          <w:iCs/>
          <w:lang w:eastAsia="ar-SA"/>
        </w:rPr>
        <w:t xml:space="preserve">se </w:t>
      </w:r>
      <w:r w:rsidR="00410EFC">
        <w:rPr>
          <w:iCs/>
          <w:lang w:eastAsia="ar-SA"/>
        </w:rPr>
        <w:t>řeš</w:t>
      </w:r>
      <w:r w:rsidR="00E340E6">
        <w:rPr>
          <w:iCs/>
          <w:lang w:eastAsia="ar-SA"/>
        </w:rPr>
        <w:t>í</w:t>
      </w:r>
      <w:r w:rsidR="00410EFC">
        <w:rPr>
          <w:iCs/>
          <w:lang w:eastAsia="ar-SA"/>
        </w:rPr>
        <w:t xml:space="preserve"> předání majetku a finančních prostředků.</w:t>
      </w:r>
      <w:r w:rsidR="00E340E6">
        <w:rPr>
          <w:iCs/>
          <w:lang w:eastAsia="ar-SA"/>
        </w:rPr>
        <w:t xml:space="preserve"> </w:t>
      </w:r>
    </w:p>
    <w:p w14:paraId="151C46A4" w14:textId="6F4C0567" w:rsidR="00410EFC" w:rsidRDefault="00410EFC" w:rsidP="00523156">
      <w:pPr>
        <w:pStyle w:val="Bezmezer"/>
        <w:jc w:val="both"/>
        <w:rPr>
          <w:iCs/>
          <w:lang w:eastAsia="ar-SA"/>
        </w:rPr>
      </w:pPr>
      <w:r w:rsidRPr="00E340E6">
        <w:rPr>
          <w:iCs/>
          <w:u w:val="single"/>
          <w:lang w:eastAsia="ar-SA"/>
        </w:rPr>
        <w:t>V. Liška</w:t>
      </w:r>
      <w:r>
        <w:rPr>
          <w:iCs/>
          <w:lang w:eastAsia="ar-SA"/>
        </w:rPr>
        <w:t xml:space="preserve"> požádal o schválení o doplnění </w:t>
      </w:r>
      <w:proofErr w:type="spellStart"/>
      <w:r>
        <w:rPr>
          <w:iCs/>
          <w:lang w:eastAsia="ar-SA"/>
        </w:rPr>
        <w:t>ÚORHiM</w:t>
      </w:r>
      <w:proofErr w:type="spellEnd"/>
      <w:r w:rsidR="00E340E6">
        <w:rPr>
          <w:iCs/>
          <w:lang w:eastAsia="ar-SA"/>
        </w:rPr>
        <w:t>. Za Centrum hasičského hnutí by se jednání zúčastňovala</w:t>
      </w:r>
      <w:r>
        <w:rPr>
          <w:iCs/>
          <w:lang w:eastAsia="ar-SA"/>
        </w:rPr>
        <w:t xml:space="preserve"> </w:t>
      </w:r>
      <w:r w:rsidR="00E340E6">
        <w:rPr>
          <w:iCs/>
          <w:lang w:eastAsia="ar-SA"/>
        </w:rPr>
        <w:t>Mgr. Iveta</w:t>
      </w:r>
      <w:r>
        <w:rPr>
          <w:iCs/>
          <w:lang w:eastAsia="ar-SA"/>
        </w:rPr>
        <w:t xml:space="preserve"> Krpálkov</w:t>
      </w:r>
      <w:r w:rsidR="00E340E6">
        <w:rPr>
          <w:iCs/>
          <w:lang w:eastAsia="ar-SA"/>
        </w:rPr>
        <w:t>á</w:t>
      </w:r>
      <w:r>
        <w:rPr>
          <w:iCs/>
          <w:lang w:eastAsia="ar-SA"/>
        </w:rPr>
        <w:t>.</w:t>
      </w:r>
    </w:p>
    <w:p w14:paraId="7168C096" w14:textId="3C08EF3A" w:rsidR="00410EFC" w:rsidRPr="00981C97" w:rsidRDefault="00410EFC" w:rsidP="00523156">
      <w:pPr>
        <w:pStyle w:val="Bezmezer"/>
        <w:jc w:val="both"/>
        <w:rPr>
          <w:iCs/>
          <w:lang w:eastAsia="ar-SA"/>
        </w:rPr>
      </w:pPr>
      <w:r w:rsidRPr="00E340E6">
        <w:rPr>
          <w:iCs/>
          <w:u w:val="single"/>
          <w:lang w:eastAsia="ar-SA"/>
        </w:rPr>
        <w:t>M. Němečková</w:t>
      </w:r>
      <w:r>
        <w:rPr>
          <w:iCs/>
          <w:lang w:eastAsia="ar-SA"/>
        </w:rPr>
        <w:t xml:space="preserve"> připomněla</w:t>
      </w:r>
      <w:r w:rsidR="00BB644A">
        <w:rPr>
          <w:iCs/>
          <w:lang w:eastAsia="ar-SA"/>
        </w:rPr>
        <w:t xml:space="preserve"> vedoucímu </w:t>
      </w:r>
      <w:proofErr w:type="spellStart"/>
      <w:r w:rsidR="00BB644A">
        <w:rPr>
          <w:iCs/>
          <w:lang w:eastAsia="ar-SA"/>
        </w:rPr>
        <w:t>ÚORHiM</w:t>
      </w:r>
      <w:proofErr w:type="spellEnd"/>
      <w:r>
        <w:rPr>
          <w:iCs/>
          <w:lang w:eastAsia="ar-SA"/>
        </w:rPr>
        <w:t>, že</w:t>
      </w:r>
      <w:r w:rsidR="00E340E6">
        <w:rPr>
          <w:iCs/>
          <w:lang w:eastAsia="ar-SA"/>
        </w:rPr>
        <w:t xml:space="preserve"> </w:t>
      </w:r>
      <w:r w:rsidR="00BB644A">
        <w:rPr>
          <w:iCs/>
          <w:lang w:eastAsia="ar-SA"/>
        </w:rPr>
        <w:t xml:space="preserve">administrativní servis pro tuto odbornou radu zajišťuje CHH. </w:t>
      </w:r>
    </w:p>
    <w:p w14:paraId="469D5ECE" w14:textId="26F5A213" w:rsidR="00981C97" w:rsidRDefault="00981C97" w:rsidP="00523156">
      <w:pPr>
        <w:pStyle w:val="Bezmezer"/>
        <w:jc w:val="both"/>
        <w:rPr>
          <w:b/>
          <w:iCs/>
          <w:lang w:eastAsia="ar-SA"/>
        </w:rPr>
      </w:pPr>
    </w:p>
    <w:p w14:paraId="1071B5B3" w14:textId="46743B7F" w:rsidR="00410EFC" w:rsidRPr="00F7453E" w:rsidRDefault="00410EFC" w:rsidP="00410EFC">
      <w:pPr>
        <w:pStyle w:val="Bezmezer"/>
        <w:ind w:left="2835" w:hanging="2835"/>
        <w:jc w:val="both"/>
        <w:rPr>
          <w:rFonts w:cs="Calibri"/>
          <w:b/>
          <w:iCs/>
          <w:sz w:val="24"/>
          <w:szCs w:val="24"/>
          <w:lang w:eastAsia="ar-SA"/>
        </w:rPr>
      </w:pPr>
      <w:r w:rsidRPr="0042470C">
        <w:rPr>
          <w:rFonts w:cs="Calibri"/>
          <w:b/>
          <w:iCs/>
          <w:sz w:val="24"/>
          <w:szCs w:val="24"/>
          <w:lang w:eastAsia="ar-SA"/>
        </w:rPr>
        <w:t xml:space="preserve">Usnesení č. </w:t>
      </w:r>
      <w:r w:rsidR="00E340E6">
        <w:rPr>
          <w:rFonts w:cs="Calibri"/>
          <w:b/>
          <w:iCs/>
          <w:sz w:val="24"/>
          <w:szCs w:val="24"/>
          <w:lang w:eastAsia="ar-SA"/>
        </w:rPr>
        <w:t>10</w:t>
      </w:r>
      <w:r w:rsidR="00E340E6" w:rsidRPr="008260CB">
        <w:rPr>
          <w:rFonts w:cs="Calibri"/>
          <w:b/>
          <w:sz w:val="24"/>
          <w:szCs w:val="24"/>
          <w:lang w:eastAsia="ar-SA"/>
        </w:rPr>
        <w:t>/</w:t>
      </w:r>
      <w:r w:rsidR="00E340E6">
        <w:rPr>
          <w:rFonts w:cs="Calibri"/>
          <w:b/>
          <w:sz w:val="24"/>
          <w:szCs w:val="24"/>
          <w:lang w:eastAsia="ar-SA"/>
        </w:rPr>
        <w:t>23-1-2025</w:t>
      </w:r>
      <w:r>
        <w:rPr>
          <w:rFonts w:cs="Calibri"/>
          <w:b/>
          <w:iCs/>
          <w:sz w:val="24"/>
          <w:szCs w:val="24"/>
          <w:lang w:eastAsia="ar-SA"/>
        </w:rPr>
        <w:t xml:space="preserve">: </w:t>
      </w:r>
      <w:r>
        <w:rPr>
          <w:rFonts w:cs="Calibri"/>
          <w:b/>
          <w:iCs/>
          <w:sz w:val="24"/>
          <w:szCs w:val="24"/>
          <w:lang w:eastAsia="ar-SA"/>
        </w:rPr>
        <w:tab/>
      </w:r>
      <w:r w:rsidRPr="00D14230">
        <w:rPr>
          <w:rFonts w:cs="Calibri"/>
          <w:b/>
          <w:iCs/>
          <w:sz w:val="24"/>
          <w:szCs w:val="24"/>
          <w:lang w:eastAsia="ar-SA"/>
        </w:rPr>
        <w:t xml:space="preserve">VV SH </w:t>
      </w:r>
      <w:r w:rsidRPr="00E85FFF">
        <w:rPr>
          <w:rFonts w:cs="Calibri"/>
          <w:b/>
          <w:iCs/>
          <w:sz w:val="24"/>
          <w:szCs w:val="24"/>
          <w:lang w:eastAsia="ar-SA"/>
        </w:rPr>
        <w:t>ČMS</w:t>
      </w:r>
      <w:r>
        <w:rPr>
          <w:rFonts w:cs="Calibri"/>
          <w:b/>
          <w:iCs/>
          <w:sz w:val="24"/>
          <w:szCs w:val="24"/>
          <w:lang w:eastAsia="ar-SA"/>
        </w:rPr>
        <w:t xml:space="preserve"> schvaluje doplnění </w:t>
      </w:r>
      <w:proofErr w:type="spellStart"/>
      <w:r>
        <w:rPr>
          <w:rFonts w:cs="Calibri"/>
          <w:b/>
          <w:iCs/>
          <w:sz w:val="24"/>
          <w:szCs w:val="24"/>
          <w:lang w:eastAsia="ar-SA"/>
        </w:rPr>
        <w:t>ÚORHiM</w:t>
      </w:r>
      <w:proofErr w:type="spellEnd"/>
      <w:r w:rsidR="00E340E6">
        <w:rPr>
          <w:rFonts w:cs="Calibri"/>
          <w:b/>
          <w:iCs/>
          <w:sz w:val="24"/>
          <w:szCs w:val="24"/>
          <w:lang w:eastAsia="ar-SA"/>
        </w:rPr>
        <w:t xml:space="preserve"> Mgr. Ivetou Krpálkovou.</w:t>
      </w:r>
    </w:p>
    <w:p w14:paraId="3857840D" w14:textId="06105FA0" w:rsidR="00410EFC" w:rsidRDefault="00410EFC" w:rsidP="00410EFC">
      <w:pPr>
        <w:pStyle w:val="Bezmezer"/>
        <w:ind w:left="2126" w:firstLine="709"/>
        <w:jc w:val="both"/>
        <w:rPr>
          <w:b/>
          <w:iCs/>
          <w:lang w:eastAsia="ar-SA"/>
        </w:rPr>
      </w:pPr>
      <w:r w:rsidRPr="00E85FFF">
        <w:rPr>
          <w:rFonts w:cs="Calibri"/>
          <w:b/>
          <w:iCs/>
          <w:sz w:val="24"/>
          <w:szCs w:val="24"/>
          <w:lang w:eastAsia="ar-SA"/>
        </w:rPr>
        <w:t xml:space="preserve">HLASOVÁNÍ: PRO </w:t>
      </w:r>
      <w:r>
        <w:rPr>
          <w:rFonts w:cs="Calibri"/>
          <w:b/>
          <w:iCs/>
          <w:sz w:val="24"/>
          <w:szCs w:val="24"/>
          <w:lang w:eastAsia="ar-SA"/>
        </w:rPr>
        <w:t>1</w:t>
      </w:r>
      <w:r w:rsidR="0014331B">
        <w:rPr>
          <w:rFonts w:cs="Calibri"/>
          <w:b/>
          <w:iCs/>
          <w:sz w:val="24"/>
          <w:szCs w:val="24"/>
          <w:lang w:eastAsia="ar-SA"/>
        </w:rPr>
        <w:t>8</w:t>
      </w:r>
    </w:p>
    <w:p w14:paraId="5539D6E3" w14:textId="77777777" w:rsidR="00410EFC" w:rsidRDefault="00410EFC" w:rsidP="00523156">
      <w:pPr>
        <w:pStyle w:val="Bezmezer"/>
        <w:jc w:val="both"/>
        <w:rPr>
          <w:b/>
          <w:iCs/>
          <w:lang w:eastAsia="ar-SA"/>
        </w:rPr>
      </w:pPr>
    </w:p>
    <w:p w14:paraId="0E1DD48C" w14:textId="734313F4" w:rsidR="00CB1062" w:rsidRDefault="00410EFC" w:rsidP="00410EFC">
      <w:pPr>
        <w:pStyle w:val="Bezmezer"/>
        <w:jc w:val="both"/>
        <w:rPr>
          <w:iCs/>
          <w:lang w:eastAsia="ar-SA"/>
        </w:rPr>
      </w:pPr>
      <w:r w:rsidRPr="00410EFC">
        <w:rPr>
          <w:iCs/>
          <w:lang w:eastAsia="ar-SA"/>
        </w:rPr>
        <w:t>I</w:t>
      </w:r>
      <w:r w:rsidRPr="00E340E6">
        <w:rPr>
          <w:iCs/>
          <w:u w:val="single"/>
          <w:lang w:eastAsia="ar-SA"/>
        </w:rPr>
        <w:t>. Špačková</w:t>
      </w:r>
      <w:r w:rsidRPr="00410EFC">
        <w:rPr>
          <w:iCs/>
          <w:lang w:eastAsia="ar-SA"/>
        </w:rPr>
        <w:t xml:space="preserve"> </w:t>
      </w:r>
      <w:r w:rsidR="00E340E6">
        <w:rPr>
          <w:iCs/>
          <w:lang w:eastAsia="ar-SA"/>
        </w:rPr>
        <w:t>seznámila přítomné s informací</w:t>
      </w:r>
      <w:r>
        <w:rPr>
          <w:iCs/>
          <w:lang w:eastAsia="ar-SA"/>
        </w:rPr>
        <w:t>, že se již pracuje na nové podobě webu dh.cz.</w:t>
      </w:r>
    </w:p>
    <w:p w14:paraId="08975A7B" w14:textId="1BF8510E" w:rsidR="008B4C86" w:rsidRDefault="008B4C86" w:rsidP="00410EFC">
      <w:pPr>
        <w:pStyle w:val="Bezmezer"/>
        <w:jc w:val="both"/>
        <w:rPr>
          <w:iCs/>
          <w:lang w:eastAsia="ar-SA"/>
        </w:rPr>
      </w:pPr>
      <w:r w:rsidRPr="00E340E6">
        <w:rPr>
          <w:iCs/>
          <w:u w:val="single"/>
          <w:lang w:eastAsia="ar-SA"/>
        </w:rPr>
        <w:t>M. Němečková</w:t>
      </w:r>
      <w:r>
        <w:rPr>
          <w:iCs/>
          <w:lang w:eastAsia="ar-SA"/>
        </w:rPr>
        <w:t xml:space="preserve"> </w:t>
      </w:r>
      <w:r w:rsidR="00E340E6">
        <w:rPr>
          <w:iCs/>
          <w:lang w:eastAsia="ar-SA"/>
        </w:rPr>
        <w:t xml:space="preserve">informovala, že </w:t>
      </w:r>
      <w:r w:rsidR="007A5701">
        <w:rPr>
          <w:iCs/>
          <w:lang w:eastAsia="ar-SA"/>
        </w:rPr>
        <w:t xml:space="preserve">dne 11. 2. 2025 proběhne jednání </w:t>
      </w:r>
      <w:r w:rsidR="00AB4067">
        <w:rPr>
          <w:iCs/>
          <w:lang w:eastAsia="ar-SA"/>
        </w:rPr>
        <w:t>Pracovní skupiny pro sport 2025</w:t>
      </w:r>
      <w:r w:rsidR="007A5701">
        <w:rPr>
          <w:iCs/>
          <w:lang w:eastAsia="ar-SA"/>
        </w:rPr>
        <w:t xml:space="preserve">. Za SH ČMS se jí zúčastní Robert Kučera a Libor </w:t>
      </w:r>
      <w:proofErr w:type="spellStart"/>
      <w:r w:rsidR="007A5701">
        <w:rPr>
          <w:iCs/>
          <w:lang w:eastAsia="ar-SA"/>
        </w:rPr>
        <w:t>Mrozowski</w:t>
      </w:r>
      <w:proofErr w:type="spellEnd"/>
      <w:r w:rsidR="007A5701">
        <w:rPr>
          <w:iCs/>
          <w:lang w:eastAsia="ar-SA"/>
        </w:rPr>
        <w:t>.</w:t>
      </w:r>
    </w:p>
    <w:p w14:paraId="7CE3991B" w14:textId="137B593C" w:rsidR="00AB4067" w:rsidRDefault="007A5701" w:rsidP="00410EFC">
      <w:pPr>
        <w:pStyle w:val="Bezmezer"/>
        <w:jc w:val="both"/>
        <w:rPr>
          <w:iCs/>
          <w:lang w:eastAsia="ar-SA"/>
        </w:rPr>
      </w:pPr>
      <w:r w:rsidRPr="007A5701">
        <w:rPr>
          <w:iCs/>
          <w:u w:val="single"/>
          <w:lang w:eastAsia="ar-SA"/>
        </w:rPr>
        <w:t>R.</w:t>
      </w:r>
      <w:r w:rsidR="00AB4067" w:rsidRPr="007A5701">
        <w:rPr>
          <w:iCs/>
          <w:u w:val="single"/>
          <w:lang w:eastAsia="ar-SA"/>
        </w:rPr>
        <w:t xml:space="preserve"> Kučera</w:t>
      </w:r>
      <w:r w:rsidRPr="007A5701">
        <w:rPr>
          <w:iCs/>
          <w:u w:val="single"/>
          <w:lang w:eastAsia="ar-SA"/>
        </w:rPr>
        <w:t xml:space="preserve"> </w:t>
      </w:r>
      <w:r>
        <w:rPr>
          <w:iCs/>
          <w:lang w:eastAsia="ar-SA"/>
        </w:rPr>
        <w:t>informoval, že se zúčastní</w:t>
      </w:r>
      <w:r w:rsidR="00AB4067">
        <w:rPr>
          <w:iCs/>
          <w:lang w:eastAsia="ar-SA"/>
        </w:rPr>
        <w:t xml:space="preserve"> </w:t>
      </w:r>
      <w:r>
        <w:rPr>
          <w:iCs/>
          <w:lang w:eastAsia="ar-SA"/>
        </w:rPr>
        <w:t>K</w:t>
      </w:r>
      <w:r w:rsidR="00AB4067">
        <w:rPr>
          <w:iCs/>
          <w:lang w:eastAsia="ar-SA"/>
        </w:rPr>
        <w:t>onference</w:t>
      </w:r>
      <w:r>
        <w:rPr>
          <w:iCs/>
          <w:lang w:eastAsia="ar-SA"/>
        </w:rPr>
        <w:t xml:space="preserve"> PKPO požární ochrana průmyslových podniků, která se bude konat 4. – 5. června v Plzni.</w:t>
      </w:r>
    </w:p>
    <w:p w14:paraId="3B1B9330" w14:textId="4AAF99A9" w:rsidR="00AB4067" w:rsidRDefault="007A5701" w:rsidP="00410EFC">
      <w:pPr>
        <w:pStyle w:val="Bezmezer"/>
        <w:jc w:val="both"/>
        <w:rPr>
          <w:iCs/>
          <w:lang w:eastAsia="ar-SA"/>
        </w:rPr>
      </w:pPr>
      <w:r w:rsidRPr="007A5701">
        <w:rPr>
          <w:iCs/>
          <w:u w:val="single"/>
          <w:lang w:eastAsia="ar-SA"/>
        </w:rPr>
        <w:t xml:space="preserve">R. </w:t>
      </w:r>
      <w:r w:rsidR="00AB4067" w:rsidRPr="007A5701">
        <w:rPr>
          <w:iCs/>
          <w:u w:val="single"/>
          <w:lang w:eastAsia="ar-SA"/>
        </w:rPr>
        <w:t>Dudek</w:t>
      </w:r>
      <w:r w:rsidR="00AB4067">
        <w:rPr>
          <w:iCs/>
          <w:lang w:eastAsia="ar-SA"/>
        </w:rPr>
        <w:t xml:space="preserve"> </w:t>
      </w:r>
      <w:r>
        <w:rPr>
          <w:iCs/>
          <w:lang w:eastAsia="ar-SA"/>
        </w:rPr>
        <w:t xml:space="preserve">informoval o nabídce </w:t>
      </w:r>
      <w:r w:rsidR="00AB4067">
        <w:rPr>
          <w:iCs/>
          <w:lang w:eastAsia="ar-SA"/>
        </w:rPr>
        <w:t>Česk</w:t>
      </w:r>
      <w:r>
        <w:rPr>
          <w:iCs/>
          <w:lang w:eastAsia="ar-SA"/>
        </w:rPr>
        <w:t>é</w:t>
      </w:r>
      <w:r w:rsidR="00AB4067">
        <w:rPr>
          <w:iCs/>
          <w:lang w:eastAsia="ar-SA"/>
        </w:rPr>
        <w:t xml:space="preserve"> asociace</w:t>
      </w:r>
      <w:r>
        <w:rPr>
          <w:iCs/>
          <w:lang w:eastAsia="ar-SA"/>
        </w:rPr>
        <w:t xml:space="preserve"> hasičských důstojníků</w:t>
      </w:r>
      <w:r w:rsidR="00AB4067">
        <w:rPr>
          <w:iCs/>
          <w:lang w:eastAsia="ar-SA"/>
        </w:rPr>
        <w:t xml:space="preserve"> </w:t>
      </w:r>
      <w:r>
        <w:rPr>
          <w:iCs/>
          <w:lang w:eastAsia="ar-SA"/>
        </w:rPr>
        <w:t xml:space="preserve">o pořádání </w:t>
      </w:r>
      <w:r w:rsidR="00AB4067">
        <w:rPr>
          <w:iCs/>
          <w:lang w:eastAsia="ar-SA"/>
        </w:rPr>
        <w:t>společného</w:t>
      </w:r>
      <w:r>
        <w:rPr>
          <w:iCs/>
          <w:lang w:eastAsia="ar-SA"/>
        </w:rPr>
        <w:t xml:space="preserve"> preventivního</w:t>
      </w:r>
      <w:r w:rsidR="00AB4067">
        <w:rPr>
          <w:iCs/>
          <w:lang w:eastAsia="ar-SA"/>
        </w:rPr>
        <w:t xml:space="preserve"> semináře na téma </w:t>
      </w:r>
      <w:proofErr w:type="spellStart"/>
      <w:r w:rsidR="00AB4067">
        <w:rPr>
          <w:iCs/>
          <w:lang w:eastAsia="ar-SA"/>
        </w:rPr>
        <w:t>fotovoltaika</w:t>
      </w:r>
      <w:proofErr w:type="spellEnd"/>
      <w:r w:rsidR="0050307B">
        <w:rPr>
          <w:iCs/>
          <w:lang w:eastAsia="ar-SA"/>
        </w:rPr>
        <w:t xml:space="preserve"> v ÚHŠ JK</w:t>
      </w:r>
      <w:r w:rsidR="00AB4067">
        <w:rPr>
          <w:iCs/>
          <w:lang w:eastAsia="ar-SA"/>
        </w:rPr>
        <w:t xml:space="preserve">. </w:t>
      </w:r>
      <w:r>
        <w:rPr>
          <w:iCs/>
          <w:lang w:eastAsia="ar-SA"/>
        </w:rPr>
        <w:t xml:space="preserve">Dále </w:t>
      </w:r>
      <w:r w:rsidR="0050307B">
        <w:rPr>
          <w:iCs/>
          <w:lang w:eastAsia="ar-SA"/>
        </w:rPr>
        <w:t>hovořil o přípravě</w:t>
      </w:r>
      <w:r w:rsidR="00AB4067">
        <w:rPr>
          <w:iCs/>
          <w:lang w:eastAsia="ar-SA"/>
        </w:rPr>
        <w:t xml:space="preserve"> seminář</w:t>
      </w:r>
      <w:r w:rsidR="0050307B">
        <w:rPr>
          <w:iCs/>
          <w:lang w:eastAsia="ar-SA"/>
        </w:rPr>
        <w:t>e/</w:t>
      </w:r>
      <w:r w:rsidR="00AB4067">
        <w:rPr>
          <w:iCs/>
          <w:lang w:eastAsia="ar-SA"/>
        </w:rPr>
        <w:t>wor</w:t>
      </w:r>
      <w:r w:rsidR="0050307B">
        <w:rPr>
          <w:iCs/>
          <w:lang w:eastAsia="ar-SA"/>
        </w:rPr>
        <w:t>k</w:t>
      </w:r>
      <w:r w:rsidR="00AB4067">
        <w:rPr>
          <w:iCs/>
          <w:lang w:eastAsia="ar-SA"/>
        </w:rPr>
        <w:t>shop</w:t>
      </w:r>
      <w:r w:rsidR="0050307B">
        <w:rPr>
          <w:iCs/>
          <w:lang w:eastAsia="ar-SA"/>
        </w:rPr>
        <w:t>u na téma novinky na úseku</w:t>
      </w:r>
      <w:r w:rsidR="00AB4067">
        <w:rPr>
          <w:iCs/>
          <w:lang w:eastAsia="ar-SA"/>
        </w:rPr>
        <w:t> repres</w:t>
      </w:r>
      <w:r w:rsidR="0050307B">
        <w:rPr>
          <w:iCs/>
          <w:lang w:eastAsia="ar-SA"/>
        </w:rPr>
        <w:t>e</w:t>
      </w:r>
      <w:r w:rsidR="00AB4067">
        <w:rPr>
          <w:iCs/>
          <w:lang w:eastAsia="ar-SA"/>
        </w:rPr>
        <w:t>.</w:t>
      </w:r>
    </w:p>
    <w:p w14:paraId="0A176474" w14:textId="77777777" w:rsidR="00BB644A" w:rsidRDefault="00AB4067" w:rsidP="00BB644A">
      <w:pPr>
        <w:pStyle w:val="Bezmezer"/>
        <w:jc w:val="both"/>
        <w:rPr>
          <w:iCs/>
          <w:lang w:eastAsia="ar-SA"/>
        </w:rPr>
      </w:pPr>
      <w:r w:rsidRPr="0050307B">
        <w:rPr>
          <w:iCs/>
          <w:u w:val="single"/>
          <w:lang w:eastAsia="ar-SA"/>
        </w:rPr>
        <w:t>M. Němečková</w:t>
      </w:r>
      <w:r>
        <w:rPr>
          <w:iCs/>
          <w:lang w:eastAsia="ar-SA"/>
        </w:rPr>
        <w:t xml:space="preserve"> </w:t>
      </w:r>
      <w:r w:rsidR="00BB644A">
        <w:rPr>
          <w:iCs/>
          <w:lang w:eastAsia="ar-SA"/>
        </w:rPr>
        <w:t xml:space="preserve">se dotázala ředitelky CHH, zda CHH poskytuje jakýkoliv preventivně výchovný program, kurz, seminář pro členy SH ČMS a zejména širokou veřejnost. </w:t>
      </w:r>
    </w:p>
    <w:p w14:paraId="7C5051CB" w14:textId="77777777" w:rsidR="00BB644A" w:rsidRDefault="00BB644A" w:rsidP="00BB644A">
      <w:pPr>
        <w:pStyle w:val="Bezmezer"/>
        <w:jc w:val="both"/>
        <w:rPr>
          <w:iCs/>
          <w:lang w:eastAsia="ar-SA"/>
        </w:rPr>
      </w:pPr>
    </w:p>
    <w:p w14:paraId="081990A9" w14:textId="77777777" w:rsidR="00BB644A" w:rsidRPr="00BB644A" w:rsidRDefault="007043D9" w:rsidP="00BB644A">
      <w:pPr>
        <w:pStyle w:val="Bezmezer"/>
        <w:jc w:val="both"/>
        <w:rPr>
          <w:rFonts w:cs="Calibri"/>
          <w:b/>
          <w:iCs/>
          <w:sz w:val="24"/>
          <w:szCs w:val="24"/>
          <w:lang w:eastAsia="ar-SA"/>
        </w:rPr>
      </w:pPr>
      <w:r w:rsidRPr="0042470C">
        <w:rPr>
          <w:rFonts w:cs="Calibri"/>
          <w:b/>
          <w:iCs/>
          <w:sz w:val="24"/>
          <w:szCs w:val="24"/>
          <w:lang w:eastAsia="ar-SA"/>
        </w:rPr>
        <w:t xml:space="preserve">Usnesení č. </w:t>
      </w:r>
      <w:r>
        <w:rPr>
          <w:rFonts w:cs="Calibri"/>
          <w:b/>
          <w:iCs/>
          <w:sz w:val="24"/>
          <w:szCs w:val="24"/>
          <w:lang w:eastAsia="ar-SA"/>
        </w:rPr>
        <w:t>10</w:t>
      </w:r>
      <w:r w:rsidRPr="008260CB">
        <w:rPr>
          <w:rFonts w:cs="Calibri"/>
          <w:b/>
          <w:sz w:val="24"/>
          <w:szCs w:val="24"/>
          <w:lang w:eastAsia="ar-SA"/>
        </w:rPr>
        <w:t>/</w:t>
      </w:r>
      <w:r>
        <w:rPr>
          <w:rFonts w:cs="Calibri"/>
          <w:b/>
          <w:sz w:val="24"/>
          <w:szCs w:val="24"/>
          <w:lang w:eastAsia="ar-SA"/>
        </w:rPr>
        <w:t>23-1-2025</w:t>
      </w:r>
      <w:r>
        <w:rPr>
          <w:rFonts w:cs="Calibri"/>
          <w:b/>
          <w:iCs/>
          <w:sz w:val="24"/>
          <w:szCs w:val="24"/>
          <w:lang w:eastAsia="ar-SA"/>
        </w:rPr>
        <w:t xml:space="preserve">: </w:t>
      </w:r>
      <w:r>
        <w:rPr>
          <w:rFonts w:cs="Calibri"/>
          <w:b/>
          <w:iCs/>
          <w:sz w:val="24"/>
          <w:szCs w:val="24"/>
          <w:lang w:eastAsia="ar-SA"/>
        </w:rPr>
        <w:tab/>
      </w:r>
      <w:r w:rsidRPr="00BB644A">
        <w:rPr>
          <w:rFonts w:cs="Calibri"/>
          <w:b/>
          <w:iCs/>
          <w:sz w:val="24"/>
          <w:szCs w:val="24"/>
          <w:lang w:eastAsia="ar-SA"/>
        </w:rPr>
        <w:t xml:space="preserve">VV SH ČMS ukládá CHH </w:t>
      </w:r>
      <w:r w:rsidR="00BB644A" w:rsidRPr="00BB644A">
        <w:rPr>
          <w:rFonts w:cs="Calibri"/>
          <w:b/>
          <w:iCs/>
          <w:sz w:val="24"/>
          <w:szCs w:val="24"/>
          <w:lang w:eastAsia="ar-SA"/>
        </w:rPr>
        <w:t xml:space="preserve">Přibyslav připravit návrh preventivně výchovného </w:t>
      </w:r>
    </w:p>
    <w:p w14:paraId="1D537BC9" w14:textId="77777777" w:rsidR="00BB644A" w:rsidRDefault="00BB644A" w:rsidP="00BB644A">
      <w:pPr>
        <w:pStyle w:val="Bezmezer"/>
        <w:jc w:val="both"/>
        <w:rPr>
          <w:rFonts w:cs="Calibri"/>
          <w:b/>
          <w:iCs/>
          <w:sz w:val="24"/>
          <w:szCs w:val="24"/>
          <w:lang w:eastAsia="ar-SA"/>
        </w:rPr>
      </w:pPr>
      <w:r w:rsidRPr="00BB644A">
        <w:rPr>
          <w:rFonts w:cs="Calibri"/>
          <w:b/>
          <w:iCs/>
          <w:sz w:val="24"/>
          <w:szCs w:val="24"/>
          <w:lang w:eastAsia="ar-SA"/>
        </w:rPr>
        <w:tab/>
      </w:r>
      <w:r w:rsidRPr="00BB644A">
        <w:rPr>
          <w:rFonts w:cs="Calibri"/>
          <w:b/>
          <w:iCs/>
          <w:sz w:val="24"/>
          <w:szCs w:val="24"/>
          <w:lang w:eastAsia="ar-SA"/>
        </w:rPr>
        <w:tab/>
      </w:r>
      <w:r w:rsidRPr="00BB644A">
        <w:rPr>
          <w:rFonts w:cs="Calibri"/>
          <w:b/>
          <w:iCs/>
          <w:sz w:val="24"/>
          <w:szCs w:val="24"/>
          <w:lang w:eastAsia="ar-SA"/>
        </w:rPr>
        <w:tab/>
      </w:r>
      <w:r w:rsidRPr="00BB644A">
        <w:rPr>
          <w:rFonts w:cs="Calibri"/>
          <w:b/>
          <w:iCs/>
          <w:sz w:val="24"/>
          <w:szCs w:val="24"/>
          <w:lang w:eastAsia="ar-SA"/>
        </w:rPr>
        <w:tab/>
        <w:t>programu, kurzu, semináře z oblasti požární ochrany</w:t>
      </w:r>
      <w:r>
        <w:rPr>
          <w:rFonts w:cs="Calibri"/>
          <w:b/>
          <w:iCs/>
          <w:sz w:val="24"/>
          <w:szCs w:val="24"/>
          <w:lang w:eastAsia="ar-SA"/>
        </w:rPr>
        <w:t xml:space="preserve"> včetně návrhu </w:t>
      </w:r>
    </w:p>
    <w:p w14:paraId="77050B3A" w14:textId="542A0037" w:rsidR="007043D9" w:rsidRPr="00BB644A" w:rsidRDefault="00BB644A" w:rsidP="00BB644A">
      <w:pPr>
        <w:pStyle w:val="Bezmezer"/>
        <w:jc w:val="both"/>
        <w:rPr>
          <w:rFonts w:cs="Calibri"/>
          <w:b/>
          <w:iCs/>
          <w:sz w:val="24"/>
          <w:szCs w:val="24"/>
          <w:lang w:eastAsia="ar-SA"/>
        </w:rPr>
      </w:pPr>
      <w:r>
        <w:rPr>
          <w:rFonts w:cs="Calibri"/>
          <w:b/>
          <w:iCs/>
          <w:sz w:val="24"/>
          <w:szCs w:val="24"/>
          <w:lang w:eastAsia="ar-SA"/>
        </w:rPr>
        <w:tab/>
      </w:r>
      <w:r>
        <w:rPr>
          <w:rFonts w:cs="Calibri"/>
          <w:b/>
          <w:iCs/>
          <w:sz w:val="24"/>
          <w:szCs w:val="24"/>
          <w:lang w:eastAsia="ar-SA"/>
        </w:rPr>
        <w:tab/>
      </w:r>
      <w:r>
        <w:rPr>
          <w:rFonts w:cs="Calibri"/>
          <w:b/>
          <w:iCs/>
          <w:sz w:val="24"/>
          <w:szCs w:val="24"/>
          <w:lang w:eastAsia="ar-SA"/>
        </w:rPr>
        <w:tab/>
      </w:r>
      <w:r>
        <w:rPr>
          <w:rFonts w:cs="Calibri"/>
          <w:b/>
          <w:iCs/>
          <w:sz w:val="24"/>
          <w:szCs w:val="24"/>
          <w:lang w:eastAsia="ar-SA"/>
        </w:rPr>
        <w:tab/>
        <w:t>financování s dotační podporou</w:t>
      </w:r>
      <w:r w:rsidRPr="00BB644A">
        <w:rPr>
          <w:rFonts w:cs="Calibri"/>
          <w:b/>
          <w:iCs/>
          <w:sz w:val="24"/>
          <w:szCs w:val="24"/>
          <w:lang w:eastAsia="ar-SA"/>
        </w:rPr>
        <w:t>; termín do 30.06.2025</w:t>
      </w:r>
    </w:p>
    <w:p w14:paraId="178CB884" w14:textId="77777777" w:rsidR="007043D9" w:rsidRDefault="007043D9" w:rsidP="007043D9">
      <w:pPr>
        <w:pStyle w:val="Bezmezer"/>
        <w:ind w:left="2126" w:firstLine="709"/>
        <w:jc w:val="both"/>
        <w:rPr>
          <w:b/>
          <w:iCs/>
          <w:lang w:eastAsia="ar-SA"/>
        </w:rPr>
      </w:pPr>
      <w:r w:rsidRPr="00E85FFF">
        <w:rPr>
          <w:rFonts w:cs="Calibri"/>
          <w:b/>
          <w:iCs/>
          <w:sz w:val="24"/>
          <w:szCs w:val="24"/>
          <w:lang w:eastAsia="ar-SA"/>
        </w:rPr>
        <w:t xml:space="preserve">HLASOVÁNÍ: PRO </w:t>
      </w:r>
      <w:r>
        <w:rPr>
          <w:rFonts w:cs="Calibri"/>
          <w:b/>
          <w:iCs/>
          <w:sz w:val="24"/>
          <w:szCs w:val="24"/>
          <w:lang w:eastAsia="ar-SA"/>
        </w:rPr>
        <w:t>18</w:t>
      </w:r>
    </w:p>
    <w:p w14:paraId="30EFB525" w14:textId="77777777" w:rsidR="007043D9" w:rsidRDefault="007043D9" w:rsidP="00410EFC">
      <w:pPr>
        <w:pStyle w:val="Bezmezer"/>
        <w:jc w:val="both"/>
        <w:rPr>
          <w:iCs/>
          <w:color w:val="FF0000"/>
          <w:lang w:eastAsia="ar-SA"/>
        </w:rPr>
      </w:pPr>
    </w:p>
    <w:p w14:paraId="418D55E8" w14:textId="77777777" w:rsidR="007043D9" w:rsidRPr="0050307B" w:rsidRDefault="007043D9" w:rsidP="00410EFC">
      <w:pPr>
        <w:pStyle w:val="Bezmezer"/>
        <w:jc w:val="both"/>
        <w:rPr>
          <w:iCs/>
          <w:color w:val="FF0000"/>
          <w:lang w:eastAsia="ar-SA"/>
        </w:rPr>
      </w:pPr>
    </w:p>
    <w:p w14:paraId="501788CD" w14:textId="42DA7294" w:rsidR="006026C4" w:rsidRPr="00410EFC" w:rsidRDefault="006026C4" w:rsidP="00410EFC">
      <w:pPr>
        <w:pStyle w:val="Bezmezer"/>
        <w:jc w:val="both"/>
        <w:rPr>
          <w:iCs/>
          <w:lang w:eastAsia="ar-SA"/>
        </w:rPr>
      </w:pPr>
      <w:r w:rsidRPr="0050307B">
        <w:rPr>
          <w:iCs/>
          <w:u w:val="single"/>
          <w:lang w:eastAsia="ar-SA"/>
        </w:rPr>
        <w:t>N. Fenclová</w:t>
      </w:r>
      <w:r>
        <w:rPr>
          <w:iCs/>
          <w:lang w:eastAsia="ar-SA"/>
        </w:rPr>
        <w:t xml:space="preserve"> informovala, že proběhnou dva semináře jeden na Kladně a druhý v Přibyslavi.</w:t>
      </w:r>
      <w:r w:rsidR="0050307B">
        <w:rPr>
          <w:iCs/>
          <w:lang w:eastAsia="ar-SA"/>
        </w:rPr>
        <w:t xml:space="preserve"> Dne</w:t>
      </w:r>
      <w:r>
        <w:rPr>
          <w:iCs/>
          <w:lang w:eastAsia="ar-SA"/>
        </w:rPr>
        <w:t xml:space="preserve"> 3. 2</w:t>
      </w:r>
      <w:r w:rsidR="0050307B">
        <w:rPr>
          <w:iCs/>
          <w:lang w:eastAsia="ar-SA"/>
        </w:rPr>
        <w:t>. 2025</w:t>
      </w:r>
      <w:r>
        <w:rPr>
          <w:iCs/>
          <w:lang w:eastAsia="ar-SA"/>
        </w:rPr>
        <w:t xml:space="preserve"> proběhne jednání s </w:t>
      </w:r>
      <w:r w:rsidR="0050307B">
        <w:rPr>
          <w:lang w:eastAsia="ar-SA"/>
        </w:rPr>
        <w:t>ř</w:t>
      </w:r>
      <w:r w:rsidR="0050307B" w:rsidRPr="0050307B">
        <w:rPr>
          <w:lang w:eastAsia="ar-SA"/>
        </w:rPr>
        <w:t>editel</w:t>
      </w:r>
      <w:r w:rsidR="0050307B">
        <w:rPr>
          <w:lang w:eastAsia="ar-SA"/>
        </w:rPr>
        <w:t>em</w:t>
      </w:r>
      <w:r w:rsidR="0050307B" w:rsidRPr="0050307B">
        <w:rPr>
          <w:lang w:eastAsia="ar-SA"/>
        </w:rPr>
        <w:t xml:space="preserve"> odboru prevence. plk. Ing. Michal</w:t>
      </w:r>
      <w:r w:rsidR="0050307B">
        <w:rPr>
          <w:lang w:eastAsia="ar-SA"/>
        </w:rPr>
        <w:t>em</w:t>
      </w:r>
      <w:r w:rsidR="0050307B" w:rsidRPr="0050307B">
        <w:rPr>
          <w:lang w:eastAsia="ar-SA"/>
        </w:rPr>
        <w:t xml:space="preserve"> Valouch</w:t>
      </w:r>
      <w:r w:rsidR="0050307B">
        <w:rPr>
          <w:lang w:eastAsia="ar-SA"/>
        </w:rPr>
        <w:t>em</w:t>
      </w:r>
      <w:r>
        <w:rPr>
          <w:iCs/>
          <w:lang w:eastAsia="ar-SA"/>
        </w:rPr>
        <w:t xml:space="preserve">. </w:t>
      </w:r>
    </w:p>
    <w:p w14:paraId="38F8579E" w14:textId="77777777" w:rsidR="00410EFC" w:rsidRPr="006026C4" w:rsidRDefault="00410EFC" w:rsidP="00523156">
      <w:pPr>
        <w:pStyle w:val="Bezmezer"/>
        <w:jc w:val="both"/>
        <w:rPr>
          <w:rFonts w:cs="Calibri"/>
          <w:color w:val="000000"/>
          <w:sz w:val="24"/>
          <w:szCs w:val="24"/>
          <w:lang w:eastAsia="ar-SA"/>
        </w:rPr>
      </w:pPr>
    </w:p>
    <w:p w14:paraId="2FD45851" w14:textId="78309719" w:rsidR="00523156" w:rsidRPr="00670A1C" w:rsidRDefault="00B77E09" w:rsidP="00523156">
      <w:pPr>
        <w:pStyle w:val="Bezmezer"/>
        <w:jc w:val="both"/>
        <w:rPr>
          <w:sz w:val="24"/>
          <w:szCs w:val="24"/>
        </w:rPr>
      </w:pPr>
      <w:r>
        <w:rPr>
          <w:rFonts w:cs="Calibri"/>
          <w:b/>
          <w:i/>
          <w:color w:val="000000"/>
          <w:sz w:val="24"/>
          <w:szCs w:val="24"/>
          <w:u w:val="single"/>
          <w:lang w:eastAsia="ar-SA"/>
        </w:rPr>
        <w:t>1</w:t>
      </w:r>
      <w:r w:rsidR="009F07D4">
        <w:rPr>
          <w:rFonts w:cs="Calibri"/>
          <w:b/>
          <w:i/>
          <w:color w:val="000000"/>
          <w:sz w:val="24"/>
          <w:szCs w:val="24"/>
          <w:u w:val="single"/>
          <w:lang w:eastAsia="ar-SA"/>
        </w:rPr>
        <w:t>0</w:t>
      </w:r>
      <w:r w:rsidR="00523156" w:rsidRPr="00670A1C">
        <w:rPr>
          <w:rFonts w:cs="Calibri"/>
          <w:b/>
          <w:i/>
          <w:color w:val="000000"/>
          <w:sz w:val="24"/>
          <w:szCs w:val="24"/>
          <w:u w:val="single"/>
          <w:lang w:eastAsia="ar-SA"/>
        </w:rPr>
        <w:t>) Závěr jednání</w:t>
      </w:r>
    </w:p>
    <w:p w14:paraId="513796C8" w14:textId="77777777" w:rsidR="004C254A" w:rsidRDefault="004C254A" w:rsidP="003165D8">
      <w:pPr>
        <w:pStyle w:val="Bezmezer"/>
      </w:pPr>
    </w:p>
    <w:p w14:paraId="229B0CB0" w14:textId="25F8D8EF" w:rsidR="00523156" w:rsidRDefault="00523156" w:rsidP="003165D8">
      <w:pPr>
        <w:pStyle w:val="Bezmezer"/>
      </w:pPr>
      <w:r w:rsidRPr="004C254A">
        <w:rPr>
          <w:u w:val="single"/>
        </w:rPr>
        <w:t>M. Němečková</w:t>
      </w:r>
      <w:r w:rsidRPr="00670A1C">
        <w:t xml:space="preserve"> </w:t>
      </w:r>
      <w:r w:rsidR="003165D8" w:rsidRPr="00670A1C">
        <w:t>poděkoval</w:t>
      </w:r>
      <w:r w:rsidR="003165D8">
        <w:t>a</w:t>
      </w:r>
      <w:r w:rsidR="003165D8" w:rsidRPr="00670A1C">
        <w:t xml:space="preserve"> na závěr všem zúčastněným za práci</w:t>
      </w:r>
      <w:r w:rsidR="003165D8">
        <w:t>, trpělivost</w:t>
      </w:r>
      <w:r w:rsidR="003165D8" w:rsidRPr="00670A1C">
        <w:t xml:space="preserve"> a aktivní přístup při jednání</w:t>
      </w:r>
      <w:r w:rsidR="00BE5F68">
        <w:t xml:space="preserve"> a popřála šťastnou cestu domů.</w:t>
      </w:r>
    </w:p>
    <w:p w14:paraId="24F9D313" w14:textId="77777777" w:rsidR="003165D8" w:rsidRPr="000C03EB" w:rsidRDefault="003165D8" w:rsidP="003165D8">
      <w:pPr>
        <w:pStyle w:val="Bezmezer"/>
        <w:rPr>
          <w:rFonts w:cs="Calibri"/>
          <w:sz w:val="28"/>
          <w:szCs w:val="28"/>
          <w:u w:val="single"/>
        </w:rPr>
      </w:pPr>
    </w:p>
    <w:p w14:paraId="31428B24" w14:textId="77777777" w:rsidR="00523156" w:rsidRPr="00670A1C" w:rsidRDefault="00523156" w:rsidP="00523156">
      <w:pPr>
        <w:pStyle w:val="Bezmezer"/>
        <w:jc w:val="both"/>
        <w:rPr>
          <w:sz w:val="24"/>
          <w:szCs w:val="24"/>
        </w:rPr>
      </w:pPr>
      <w:r w:rsidRPr="00670A1C">
        <w:rPr>
          <w:rFonts w:cs="Calibri"/>
          <w:sz w:val="24"/>
          <w:szCs w:val="24"/>
        </w:rPr>
        <w:t>Předsedající:</w:t>
      </w:r>
      <w:r w:rsidRPr="00670A1C">
        <w:rPr>
          <w:rFonts w:cs="Calibri"/>
          <w:sz w:val="24"/>
          <w:szCs w:val="24"/>
        </w:rPr>
        <w:tab/>
      </w:r>
      <w:r w:rsidRPr="00670A1C">
        <w:rPr>
          <w:rFonts w:cs="Calibri"/>
          <w:sz w:val="24"/>
          <w:szCs w:val="24"/>
        </w:rPr>
        <w:tab/>
      </w:r>
      <w:r>
        <w:rPr>
          <w:rFonts w:cs="Calibri"/>
          <w:sz w:val="24"/>
          <w:szCs w:val="24"/>
        </w:rPr>
        <w:t>Monika Němečková</w:t>
      </w:r>
      <w:r w:rsidRPr="00670A1C">
        <w:rPr>
          <w:rFonts w:cs="Calibri"/>
          <w:sz w:val="24"/>
          <w:szCs w:val="24"/>
        </w:rPr>
        <w:tab/>
        <w:t>___________________</w:t>
      </w:r>
    </w:p>
    <w:p w14:paraId="60E0A5B7" w14:textId="77777777" w:rsidR="00523156" w:rsidRPr="00670A1C" w:rsidRDefault="00523156" w:rsidP="00523156">
      <w:pPr>
        <w:pStyle w:val="Bezmezer"/>
        <w:jc w:val="both"/>
        <w:rPr>
          <w:rFonts w:cs="Calibri"/>
          <w:sz w:val="24"/>
          <w:szCs w:val="24"/>
        </w:rPr>
      </w:pPr>
    </w:p>
    <w:p w14:paraId="25423BD1" w14:textId="77777777" w:rsidR="00523156" w:rsidRPr="00670A1C" w:rsidRDefault="00523156" w:rsidP="00523156">
      <w:pPr>
        <w:pStyle w:val="Bezmezer"/>
        <w:jc w:val="both"/>
        <w:rPr>
          <w:sz w:val="24"/>
          <w:szCs w:val="24"/>
        </w:rPr>
      </w:pPr>
      <w:r w:rsidRPr="00670A1C">
        <w:rPr>
          <w:rFonts w:cs="Calibri"/>
          <w:sz w:val="24"/>
          <w:szCs w:val="24"/>
        </w:rPr>
        <w:t>Zapisovatelka:</w:t>
      </w:r>
      <w:r w:rsidRPr="00670A1C">
        <w:rPr>
          <w:rFonts w:cs="Calibri"/>
          <w:sz w:val="24"/>
          <w:szCs w:val="24"/>
        </w:rPr>
        <w:tab/>
      </w:r>
      <w:r w:rsidRPr="00670A1C">
        <w:rPr>
          <w:rFonts w:cs="Calibri"/>
          <w:sz w:val="24"/>
          <w:szCs w:val="24"/>
        </w:rPr>
        <w:tab/>
      </w:r>
      <w:r w:rsidR="00183AFA">
        <w:rPr>
          <w:rFonts w:cs="Calibri"/>
          <w:sz w:val="24"/>
          <w:szCs w:val="24"/>
        </w:rPr>
        <w:t>Tereza Vosyková</w:t>
      </w:r>
      <w:r w:rsidRPr="00670A1C">
        <w:rPr>
          <w:rFonts w:cs="Calibri"/>
          <w:sz w:val="24"/>
          <w:szCs w:val="24"/>
        </w:rPr>
        <w:tab/>
        <w:t>___________________</w:t>
      </w:r>
    </w:p>
    <w:p w14:paraId="78FD8EB3" w14:textId="77777777" w:rsidR="00523156" w:rsidRPr="00670A1C" w:rsidRDefault="00523156" w:rsidP="00523156">
      <w:pPr>
        <w:pStyle w:val="Bezmezer"/>
        <w:jc w:val="both"/>
        <w:rPr>
          <w:rFonts w:cs="Calibri"/>
          <w:sz w:val="24"/>
          <w:szCs w:val="24"/>
        </w:rPr>
      </w:pPr>
    </w:p>
    <w:p w14:paraId="325857B3" w14:textId="77777777" w:rsidR="00523156" w:rsidRPr="00670A1C" w:rsidRDefault="00523156" w:rsidP="00523156">
      <w:pPr>
        <w:pStyle w:val="Bezmezer"/>
        <w:jc w:val="both"/>
        <w:rPr>
          <w:sz w:val="24"/>
          <w:szCs w:val="24"/>
        </w:rPr>
      </w:pPr>
      <w:r w:rsidRPr="00670A1C">
        <w:rPr>
          <w:rFonts w:cs="Calibri"/>
          <w:sz w:val="24"/>
          <w:szCs w:val="24"/>
        </w:rPr>
        <w:t>Ověřovatelé:</w:t>
      </w:r>
      <w:r w:rsidRPr="00670A1C">
        <w:rPr>
          <w:rFonts w:cs="Calibri"/>
          <w:sz w:val="24"/>
          <w:szCs w:val="24"/>
        </w:rPr>
        <w:tab/>
      </w:r>
      <w:r w:rsidRPr="00670A1C">
        <w:rPr>
          <w:rFonts w:cs="Calibri"/>
          <w:sz w:val="24"/>
          <w:szCs w:val="24"/>
        </w:rPr>
        <w:tab/>
      </w:r>
      <w:r w:rsidR="00EB3EB5">
        <w:rPr>
          <w:rFonts w:cs="Calibri"/>
          <w:sz w:val="24"/>
          <w:szCs w:val="24"/>
        </w:rPr>
        <w:t xml:space="preserve">Jiřina </w:t>
      </w:r>
      <w:proofErr w:type="spellStart"/>
      <w:r w:rsidR="00EB3EB5">
        <w:rPr>
          <w:rFonts w:cs="Calibri"/>
          <w:sz w:val="24"/>
          <w:szCs w:val="24"/>
        </w:rPr>
        <w:t>Brychcí</w:t>
      </w:r>
      <w:proofErr w:type="spellEnd"/>
      <w:r w:rsidR="008E0C00">
        <w:rPr>
          <w:rFonts w:cs="Calibri"/>
          <w:sz w:val="24"/>
          <w:szCs w:val="24"/>
        </w:rPr>
        <w:tab/>
      </w:r>
      <w:r w:rsidRPr="00670A1C">
        <w:rPr>
          <w:rFonts w:cs="Calibri"/>
          <w:sz w:val="24"/>
          <w:szCs w:val="24"/>
        </w:rPr>
        <w:tab/>
        <w:t>___________________</w:t>
      </w:r>
    </w:p>
    <w:p w14:paraId="02292C72" w14:textId="77777777" w:rsidR="00523156" w:rsidRPr="00670A1C" w:rsidRDefault="00523156" w:rsidP="00523156">
      <w:pPr>
        <w:pStyle w:val="Bezmezer"/>
        <w:ind w:left="1418" w:firstLine="709"/>
        <w:jc w:val="both"/>
        <w:rPr>
          <w:rFonts w:cs="Calibri"/>
          <w:sz w:val="24"/>
          <w:szCs w:val="24"/>
        </w:rPr>
      </w:pPr>
    </w:p>
    <w:p w14:paraId="009AD0A8" w14:textId="3505733F" w:rsidR="00523156" w:rsidRDefault="0014331B" w:rsidP="00523156">
      <w:pPr>
        <w:pStyle w:val="Bezmezer"/>
        <w:ind w:left="1418" w:firstLine="709"/>
        <w:jc w:val="both"/>
        <w:rPr>
          <w:rFonts w:cs="Calibri"/>
          <w:sz w:val="24"/>
          <w:szCs w:val="24"/>
        </w:rPr>
      </w:pPr>
      <w:r>
        <w:rPr>
          <w:rFonts w:cs="Calibri"/>
          <w:sz w:val="24"/>
          <w:szCs w:val="24"/>
        </w:rPr>
        <w:t xml:space="preserve">Stanislav </w:t>
      </w:r>
      <w:proofErr w:type="spellStart"/>
      <w:r>
        <w:rPr>
          <w:rFonts w:cs="Calibri"/>
          <w:sz w:val="24"/>
          <w:szCs w:val="24"/>
        </w:rPr>
        <w:t>Kotrc</w:t>
      </w:r>
      <w:proofErr w:type="spellEnd"/>
      <w:r w:rsidR="00523156" w:rsidRPr="00670A1C">
        <w:rPr>
          <w:rFonts w:cs="Calibri"/>
          <w:sz w:val="24"/>
          <w:szCs w:val="24"/>
        </w:rPr>
        <w:tab/>
        <w:t>___________________</w:t>
      </w:r>
    </w:p>
    <w:sectPr w:rsidR="00523156" w:rsidSect="00DA4EF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B34D1" w14:textId="77777777" w:rsidR="00093CA6" w:rsidRDefault="00093CA6" w:rsidP="00C358CA">
      <w:pPr>
        <w:spacing w:after="0" w:line="240" w:lineRule="auto"/>
      </w:pPr>
      <w:r>
        <w:separator/>
      </w:r>
    </w:p>
  </w:endnote>
  <w:endnote w:type="continuationSeparator" w:id="0">
    <w:p w14:paraId="2EFC19FE" w14:textId="77777777" w:rsidR="00093CA6" w:rsidRDefault="00093CA6" w:rsidP="00C3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553027"/>
      <w:docPartObj>
        <w:docPartGallery w:val="Page Numbers (Bottom of Page)"/>
        <w:docPartUnique/>
      </w:docPartObj>
    </w:sdtPr>
    <w:sdtEndPr/>
    <w:sdtContent>
      <w:p w14:paraId="49C30287" w14:textId="68B46F4E" w:rsidR="007A5701" w:rsidRDefault="007A5701">
        <w:pPr>
          <w:pStyle w:val="Zpat"/>
          <w:jc w:val="center"/>
        </w:pPr>
        <w:r>
          <w:fldChar w:fldCharType="begin"/>
        </w:r>
        <w:r>
          <w:instrText>PAGE   \* MERGEFORMAT</w:instrText>
        </w:r>
        <w:r>
          <w:fldChar w:fldCharType="separate"/>
        </w:r>
        <w:r w:rsidR="00BB644A">
          <w:rPr>
            <w:noProof/>
          </w:rPr>
          <w:t>6</w:t>
        </w:r>
        <w:r>
          <w:fldChar w:fldCharType="end"/>
        </w:r>
      </w:p>
    </w:sdtContent>
  </w:sdt>
  <w:p w14:paraId="5944C691" w14:textId="77777777" w:rsidR="007A5701" w:rsidRDefault="007A57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EBF18" w14:textId="77777777" w:rsidR="00093CA6" w:rsidRDefault="00093CA6" w:rsidP="00C358CA">
      <w:pPr>
        <w:spacing w:after="0" w:line="240" w:lineRule="auto"/>
      </w:pPr>
      <w:r>
        <w:separator/>
      </w:r>
    </w:p>
  </w:footnote>
  <w:footnote w:type="continuationSeparator" w:id="0">
    <w:p w14:paraId="0A08B586" w14:textId="77777777" w:rsidR="00093CA6" w:rsidRDefault="00093CA6" w:rsidP="00C35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577"/>
    <w:multiLevelType w:val="hybridMultilevel"/>
    <w:tmpl w:val="1C6223B4"/>
    <w:lvl w:ilvl="0" w:tplc="D6A61618">
      <w:start w:val="13"/>
      <w:numFmt w:val="bullet"/>
      <w:lvlText w:val="-"/>
      <w:lvlJc w:val="left"/>
      <w:pPr>
        <w:ind w:left="1080" w:hanging="360"/>
      </w:pPr>
      <w:rPr>
        <w:rFonts w:ascii="Calibri" w:eastAsia="Calibri" w:hAnsi="Calibri" w:cs="Calibri"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6DE1F93"/>
    <w:multiLevelType w:val="hybridMultilevel"/>
    <w:tmpl w:val="8E9454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6322FF"/>
    <w:multiLevelType w:val="hybridMultilevel"/>
    <w:tmpl w:val="E9F616E2"/>
    <w:lvl w:ilvl="0" w:tplc="3B6043D0">
      <w:start w:val="1"/>
      <w:numFmt w:val="lowerLetter"/>
      <w:lvlText w:val="%1)"/>
      <w:lvlJc w:val="left"/>
      <w:pPr>
        <w:ind w:left="720" w:hanging="360"/>
      </w:pPr>
      <w:rPr>
        <w:rFonts w:cs="Calibri"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BC4731"/>
    <w:multiLevelType w:val="hybridMultilevel"/>
    <w:tmpl w:val="E0909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2B04FE"/>
    <w:multiLevelType w:val="hybridMultilevel"/>
    <w:tmpl w:val="238871A2"/>
    <w:lvl w:ilvl="0" w:tplc="C45211D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907C45"/>
    <w:multiLevelType w:val="hybridMultilevel"/>
    <w:tmpl w:val="6A38495E"/>
    <w:lvl w:ilvl="0" w:tplc="23EC9042">
      <w:start w:val="11"/>
      <w:numFmt w:val="bullet"/>
      <w:lvlText w:val="-"/>
      <w:lvlJc w:val="left"/>
      <w:pPr>
        <w:ind w:left="720" w:hanging="360"/>
      </w:pPr>
      <w:rPr>
        <w:rFonts w:ascii="Calibri" w:eastAsia="Calibri"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2D73F4"/>
    <w:multiLevelType w:val="hybridMultilevel"/>
    <w:tmpl w:val="59B88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9F54A9"/>
    <w:multiLevelType w:val="hybridMultilevel"/>
    <w:tmpl w:val="E1F29554"/>
    <w:lvl w:ilvl="0" w:tplc="4BE4E524">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0B3374"/>
    <w:multiLevelType w:val="hybridMultilevel"/>
    <w:tmpl w:val="6DBEA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6A35B4"/>
    <w:multiLevelType w:val="hybridMultilevel"/>
    <w:tmpl w:val="130E5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7265AC"/>
    <w:multiLevelType w:val="hybridMultilevel"/>
    <w:tmpl w:val="DED41190"/>
    <w:lvl w:ilvl="0" w:tplc="BF06F830">
      <w:start w:val="13"/>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8BC7580"/>
    <w:multiLevelType w:val="hybridMultilevel"/>
    <w:tmpl w:val="B126AD28"/>
    <w:lvl w:ilvl="0" w:tplc="A588C5D2">
      <w:start w:val="13"/>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9C76E6F"/>
    <w:multiLevelType w:val="hybridMultilevel"/>
    <w:tmpl w:val="7BDC0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AD5A47"/>
    <w:multiLevelType w:val="hybridMultilevel"/>
    <w:tmpl w:val="5E5EC26C"/>
    <w:lvl w:ilvl="0" w:tplc="71E6F18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CC245B"/>
    <w:multiLevelType w:val="hybridMultilevel"/>
    <w:tmpl w:val="3A6A4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8D02DB"/>
    <w:multiLevelType w:val="hybridMultilevel"/>
    <w:tmpl w:val="568831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076C3B"/>
    <w:multiLevelType w:val="hybridMultilevel"/>
    <w:tmpl w:val="4C68C6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0667403"/>
    <w:multiLevelType w:val="hybridMultilevel"/>
    <w:tmpl w:val="4D4CED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6E3DB3"/>
    <w:multiLevelType w:val="hybridMultilevel"/>
    <w:tmpl w:val="693825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55425B"/>
    <w:multiLevelType w:val="hybridMultilevel"/>
    <w:tmpl w:val="0AD874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564490"/>
    <w:multiLevelType w:val="hybridMultilevel"/>
    <w:tmpl w:val="1908B194"/>
    <w:lvl w:ilvl="0" w:tplc="7C10D63C">
      <w:start w:val="3"/>
      <w:numFmt w:val="bullet"/>
      <w:lvlText w:val="-"/>
      <w:lvlJc w:val="left"/>
      <w:pPr>
        <w:ind w:left="1080" w:hanging="360"/>
      </w:pPr>
      <w:rPr>
        <w:rFonts w:ascii="Calibri" w:eastAsia="Calibri" w:hAnsi="Calibri" w:cs="Calibri" w:hint="default"/>
        <w:b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3B0B4317"/>
    <w:multiLevelType w:val="hybridMultilevel"/>
    <w:tmpl w:val="ACD85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F65C74"/>
    <w:multiLevelType w:val="hybridMultilevel"/>
    <w:tmpl w:val="DF4855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433B17"/>
    <w:multiLevelType w:val="hybridMultilevel"/>
    <w:tmpl w:val="52ACF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3A088F"/>
    <w:multiLevelType w:val="hybridMultilevel"/>
    <w:tmpl w:val="12D6F414"/>
    <w:lvl w:ilvl="0" w:tplc="D6A61618">
      <w:start w:val="13"/>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551747"/>
    <w:multiLevelType w:val="hybridMultilevel"/>
    <w:tmpl w:val="420C1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D23CB3"/>
    <w:multiLevelType w:val="hybridMultilevel"/>
    <w:tmpl w:val="07886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C31396"/>
    <w:multiLevelType w:val="hybridMultilevel"/>
    <w:tmpl w:val="FBA0C38A"/>
    <w:lvl w:ilvl="0" w:tplc="831EAF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5A0328"/>
    <w:multiLevelType w:val="hybridMultilevel"/>
    <w:tmpl w:val="A2A62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7F137E"/>
    <w:multiLevelType w:val="multilevel"/>
    <w:tmpl w:val="F0CC7B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F390751"/>
    <w:multiLevelType w:val="hybridMultilevel"/>
    <w:tmpl w:val="78C0EE86"/>
    <w:lvl w:ilvl="0" w:tplc="85CEC5D0">
      <w:start w:val="1"/>
      <w:numFmt w:val="lowerLetter"/>
      <w:lvlText w:val="%1)"/>
      <w:lvlJc w:val="left"/>
      <w:pPr>
        <w:ind w:left="720" w:hanging="360"/>
      </w:pPr>
      <w:rPr>
        <w:rFonts w:cs="Calibri"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1D7440"/>
    <w:multiLevelType w:val="hybridMultilevel"/>
    <w:tmpl w:val="1108B7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32731E"/>
    <w:multiLevelType w:val="hybridMultilevel"/>
    <w:tmpl w:val="4B8471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6A48CB"/>
    <w:multiLevelType w:val="hybridMultilevel"/>
    <w:tmpl w:val="469056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8C42A0"/>
    <w:multiLevelType w:val="hybridMultilevel"/>
    <w:tmpl w:val="E452BE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3629EB"/>
    <w:multiLevelType w:val="hybridMultilevel"/>
    <w:tmpl w:val="CA722B88"/>
    <w:lvl w:ilvl="0" w:tplc="23EC9042">
      <w:start w:val="11"/>
      <w:numFmt w:val="bullet"/>
      <w:lvlText w:val="-"/>
      <w:lvlJc w:val="left"/>
      <w:pPr>
        <w:ind w:left="1440" w:hanging="360"/>
      </w:pPr>
      <w:rPr>
        <w:rFonts w:ascii="Calibri" w:eastAsia="Calibri" w:hAnsi="Calibri" w:cs="Calibri"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5FEB0D03"/>
    <w:multiLevelType w:val="hybridMultilevel"/>
    <w:tmpl w:val="5776D81E"/>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7" w15:restartNumberingAfterBreak="0">
    <w:nsid w:val="64CA6D97"/>
    <w:multiLevelType w:val="hybridMultilevel"/>
    <w:tmpl w:val="25B01AE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66161DC8"/>
    <w:multiLevelType w:val="hybridMultilevel"/>
    <w:tmpl w:val="78026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420CE2"/>
    <w:multiLevelType w:val="hybridMultilevel"/>
    <w:tmpl w:val="8BDC21C8"/>
    <w:lvl w:ilvl="0" w:tplc="72C448E2">
      <w:start w:val="1"/>
      <w:numFmt w:val="lowerLetter"/>
      <w:lvlText w:val="%1)"/>
      <w:lvlJc w:val="left"/>
      <w:pPr>
        <w:ind w:left="720" w:hanging="360"/>
      </w:pPr>
      <w:rPr>
        <w:rFonts w:cs="Calibri"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4F7D5D"/>
    <w:multiLevelType w:val="hybridMultilevel"/>
    <w:tmpl w:val="3D1E391E"/>
    <w:lvl w:ilvl="0" w:tplc="32789E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8710EB"/>
    <w:multiLevelType w:val="hybridMultilevel"/>
    <w:tmpl w:val="F7DEC9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61093E"/>
    <w:multiLevelType w:val="hybridMultilevel"/>
    <w:tmpl w:val="F9026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C3182F"/>
    <w:multiLevelType w:val="hybridMultilevel"/>
    <w:tmpl w:val="A1C8EEC2"/>
    <w:lvl w:ilvl="0" w:tplc="47D89CDE">
      <w:start w:val="1"/>
      <w:numFmt w:val="lowerLetter"/>
      <w:lvlText w:val="%1)"/>
      <w:lvlJc w:val="left"/>
      <w:pPr>
        <w:ind w:left="3339" w:hanging="360"/>
      </w:pPr>
      <w:rPr>
        <w:rFonts w:cs="Calibri" w:hint="default"/>
        <w:b/>
        <w:sz w:val="24"/>
      </w:rPr>
    </w:lvl>
    <w:lvl w:ilvl="1" w:tplc="04050019" w:tentative="1">
      <w:start w:val="1"/>
      <w:numFmt w:val="lowerLetter"/>
      <w:lvlText w:val="%2."/>
      <w:lvlJc w:val="left"/>
      <w:pPr>
        <w:ind w:left="4059" w:hanging="360"/>
      </w:pPr>
    </w:lvl>
    <w:lvl w:ilvl="2" w:tplc="0405001B" w:tentative="1">
      <w:start w:val="1"/>
      <w:numFmt w:val="lowerRoman"/>
      <w:lvlText w:val="%3."/>
      <w:lvlJc w:val="right"/>
      <w:pPr>
        <w:ind w:left="4779" w:hanging="180"/>
      </w:pPr>
    </w:lvl>
    <w:lvl w:ilvl="3" w:tplc="0405000F" w:tentative="1">
      <w:start w:val="1"/>
      <w:numFmt w:val="decimal"/>
      <w:lvlText w:val="%4."/>
      <w:lvlJc w:val="left"/>
      <w:pPr>
        <w:ind w:left="5499" w:hanging="360"/>
      </w:pPr>
    </w:lvl>
    <w:lvl w:ilvl="4" w:tplc="04050019" w:tentative="1">
      <w:start w:val="1"/>
      <w:numFmt w:val="lowerLetter"/>
      <w:lvlText w:val="%5."/>
      <w:lvlJc w:val="left"/>
      <w:pPr>
        <w:ind w:left="6219" w:hanging="360"/>
      </w:pPr>
    </w:lvl>
    <w:lvl w:ilvl="5" w:tplc="0405001B" w:tentative="1">
      <w:start w:val="1"/>
      <w:numFmt w:val="lowerRoman"/>
      <w:lvlText w:val="%6."/>
      <w:lvlJc w:val="right"/>
      <w:pPr>
        <w:ind w:left="6939" w:hanging="180"/>
      </w:pPr>
    </w:lvl>
    <w:lvl w:ilvl="6" w:tplc="0405000F" w:tentative="1">
      <w:start w:val="1"/>
      <w:numFmt w:val="decimal"/>
      <w:lvlText w:val="%7."/>
      <w:lvlJc w:val="left"/>
      <w:pPr>
        <w:ind w:left="7659" w:hanging="360"/>
      </w:pPr>
    </w:lvl>
    <w:lvl w:ilvl="7" w:tplc="04050019" w:tentative="1">
      <w:start w:val="1"/>
      <w:numFmt w:val="lowerLetter"/>
      <w:lvlText w:val="%8."/>
      <w:lvlJc w:val="left"/>
      <w:pPr>
        <w:ind w:left="8379" w:hanging="360"/>
      </w:pPr>
    </w:lvl>
    <w:lvl w:ilvl="8" w:tplc="0405001B" w:tentative="1">
      <w:start w:val="1"/>
      <w:numFmt w:val="lowerRoman"/>
      <w:lvlText w:val="%9."/>
      <w:lvlJc w:val="right"/>
      <w:pPr>
        <w:ind w:left="9099" w:hanging="180"/>
      </w:pPr>
    </w:lvl>
  </w:abstractNum>
  <w:abstractNum w:abstractNumId="44" w15:restartNumberingAfterBreak="0">
    <w:nsid w:val="76851FAE"/>
    <w:multiLevelType w:val="hybridMultilevel"/>
    <w:tmpl w:val="29587F0E"/>
    <w:lvl w:ilvl="0" w:tplc="6EC2723A">
      <w:start w:val="1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D13372"/>
    <w:multiLevelType w:val="hybridMultilevel"/>
    <w:tmpl w:val="33DA9FBC"/>
    <w:lvl w:ilvl="0" w:tplc="D19AAF10">
      <w:start w:val="1"/>
      <w:numFmt w:val="decimal"/>
      <w:lvlText w:val="%1."/>
      <w:lvlJc w:val="left"/>
      <w:pPr>
        <w:tabs>
          <w:tab w:val="num" w:pos="644"/>
        </w:tabs>
        <w:ind w:left="644"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2D33EE"/>
    <w:multiLevelType w:val="hybridMultilevel"/>
    <w:tmpl w:val="B9CAFD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6"/>
  </w:num>
  <w:num w:numId="3">
    <w:abstractNumId w:val="31"/>
  </w:num>
  <w:num w:numId="4">
    <w:abstractNumId w:val="4"/>
  </w:num>
  <w:num w:numId="5">
    <w:abstractNumId w:val="3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2"/>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45"/>
  </w:num>
  <w:num w:numId="13">
    <w:abstractNumId w:val="15"/>
  </w:num>
  <w:num w:numId="14">
    <w:abstractNumId w:val="37"/>
  </w:num>
  <w:num w:numId="15">
    <w:abstractNumId w:val="8"/>
  </w:num>
  <w:num w:numId="16">
    <w:abstractNumId w:val="38"/>
  </w:num>
  <w:num w:numId="17">
    <w:abstractNumId w:val="7"/>
  </w:num>
  <w:num w:numId="18">
    <w:abstractNumId w:val="11"/>
  </w:num>
  <w:num w:numId="19">
    <w:abstractNumId w:val="40"/>
  </w:num>
  <w:num w:numId="20">
    <w:abstractNumId w:val="39"/>
  </w:num>
  <w:num w:numId="21">
    <w:abstractNumId w:val="42"/>
  </w:num>
  <w:num w:numId="22">
    <w:abstractNumId w:val="43"/>
  </w:num>
  <w:num w:numId="23">
    <w:abstractNumId w:val="1"/>
  </w:num>
  <w:num w:numId="24">
    <w:abstractNumId w:val="34"/>
  </w:num>
  <w:num w:numId="25">
    <w:abstractNumId w:val="17"/>
  </w:num>
  <w:num w:numId="26">
    <w:abstractNumId w:val="44"/>
  </w:num>
  <w:num w:numId="27">
    <w:abstractNumId w:val="28"/>
  </w:num>
  <w:num w:numId="28">
    <w:abstractNumId w:val="10"/>
  </w:num>
  <w:num w:numId="29">
    <w:abstractNumId w:val="3"/>
  </w:num>
  <w:num w:numId="30">
    <w:abstractNumId w:val="25"/>
  </w:num>
  <w:num w:numId="31">
    <w:abstractNumId w:val="9"/>
  </w:num>
  <w:num w:numId="32">
    <w:abstractNumId w:val="14"/>
  </w:num>
  <w:num w:numId="33">
    <w:abstractNumId w:val="6"/>
  </w:num>
  <w:num w:numId="34">
    <w:abstractNumId w:val="23"/>
  </w:num>
  <w:num w:numId="35">
    <w:abstractNumId w:val="22"/>
  </w:num>
  <w:num w:numId="36">
    <w:abstractNumId w:val="35"/>
  </w:num>
  <w:num w:numId="37">
    <w:abstractNumId w:val="2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0"/>
  </w:num>
  <w:num w:numId="41">
    <w:abstractNumId w:val="13"/>
  </w:num>
  <w:num w:numId="42">
    <w:abstractNumId w:val="41"/>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4"/>
  </w:num>
  <w:num w:numId="46">
    <w:abstractNumId w:val="27"/>
  </w:num>
  <w:num w:numId="47">
    <w:abstractNumId w:val="18"/>
  </w:num>
  <w:num w:numId="4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56"/>
    <w:rsid w:val="00002CC6"/>
    <w:rsid w:val="00004E7F"/>
    <w:rsid w:val="000052D3"/>
    <w:rsid w:val="00010B11"/>
    <w:rsid w:val="00014B05"/>
    <w:rsid w:val="000170CF"/>
    <w:rsid w:val="0001716A"/>
    <w:rsid w:val="000202D7"/>
    <w:rsid w:val="00026CDF"/>
    <w:rsid w:val="00027624"/>
    <w:rsid w:val="0003177D"/>
    <w:rsid w:val="00033C03"/>
    <w:rsid w:val="0003632F"/>
    <w:rsid w:val="0003688E"/>
    <w:rsid w:val="000374E2"/>
    <w:rsid w:val="000419CC"/>
    <w:rsid w:val="00041C3B"/>
    <w:rsid w:val="00041CEC"/>
    <w:rsid w:val="00042BFF"/>
    <w:rsid w:val="000449B8"/>
    <w:rsid w:val="00044F99"/>
    <w:rsid w:val="000468AD"/>
    <w:rsid w:val="000510F9"/>
    <w:rsid w:val="000531DF"/>
    <w:rsid w:val="00054EBD"/>
    <w:rsid w:val="00055C92"/>
    <w:rsid w:val="00057E3D"/>
    <w:rsid w:val="000622CF"/>
    <w:rsid w:val="000668C9"/>
    <w:rsid w:val="00066917"/>
    <w:rsid w:val="000673A0"/>
    <w:rsid w:val="0006750C"/>
    <w:rsid w:val="000729B0"/>
    <w:rsid w:val="0007630B"/>
    <w:rsid w:val="00077ECE"/>
    <w:rsid w:val="0008091F"/>
    <w:rsid w:val="00082B02"/>
    <w:rsid w:val="00090F13"/>
    <w:rsid w:val="00093CA6"/>
    <w:rsid w:val="000955EF"/>
    <w:rsid w:val="000A07D9"/>
    <w:rsid w:val="000A0C97"/>
    <w:rsid w:val="000A7285"/>
    <w:rsid w:val="000A7F22"/>
    <w:rsid w:val="000B0FDE"/>
    <w:rsid w:val="000B114D"/>
    <w:rsid w:val="000B255D"/>
    <w:rsid w:val="000B2995"/>
    <w:rsid w:val="000B2A8A"/>
    <w:rsid w:val="000B33EB"/>
    <w:rsid w:val="000B3C92"/>
    <w:rsid w:val="000B489F"/>
    <w:rsid w:val="000B60D3"/>
    <w:rsid w:val="000B7023"/>
    <w:rsid w:val="000C3DCC"/>
    <w:rsid w:val="000D0CA2"/>
    <w:rsid w:val="000D1E3C"/>
    <w:rsid w:val="000E2286"/>
    <w:rsid w:val="000E7385"/>
    <w:rsid w:val="000F2312"/>
    <w:rsid w:val="000F2D14"/>
    <w:rsid w:val="000F2EE3"/>
    <w:rsid w:val="000F3DB8"/>
    <w:rsid w:val="000F40E7"/>
    <w:rsid w:val="000F5D60"/>
    <w:rsid w:val="000F6208"/>
    <w:rsid w:val="000F7EAF"/>
    <w:rsid w:val="00105FE5"/>
    <w:rsid w:val="00106C21"/>
    <w:rsid w:val="00106F8F"/>
    <w:rsid w:val="0010756B"/>
    <w:rsid w:val="00107AA5"/>
    <w:rsid w:val="001145E9"/>
    <w:rsid w:val="0011520A"/>
    <w:rsid w:val="0011563D"/>
    <w:rsid w:val="00116786"/>
    <w:rsid w:val="00117458"/>
    <w:rsid w:val="00117BEF"/>
    <w:rsid w:val="00120991"/>
    <w:rsid w:val="00121040"/>
    <w:rsid w:val="00124679"/>
    <w:rsid w:val="001256B7"/>
    <w:rsid w:val="00127E6D"/>
    <w:rsid w:val="001306A4"/>
    <w:rsid w:val="001313E4"/>
    <w:rsid w:val="001326F5"/>
    <w:rsid w:val="00133B70"/>
    <w:rsid w:val="00137CD0"/>
    <w:rsid w:val="00140800"/>
    <w:rsid w:val="00141EFF"/>
    <w:rsid w:val="0014331B"/>
    <w:rsid w:val="00143949"/>
    <w:rsid w:val="00147867"/>
    <w:rsid w:val="001512D8"/>
    <w:rsid w:val="00152206"/>
    <w:rsid w:val="00154F7E"/>
    <w:rsid w:val="0015763F"/>
    <w:rsid w:val="00157D3B"/>
    <w:rsid w:val="00157E70"/>
    <w:rsid w:val="001623DE"/>
    <w:rsid w:val="00162D47"/>
    <w:rsid w:val="00162EAE"/>
    <w:rsid w:val="00163EEE"/>
    <w:rsid w:val="00166962"/>
    <w:rsid w:val="00167EAF"/>
    <w:rsid w:val="00170072"/>
    <w:rsid w:val="00170FCD"/>
    <w:rsid w:val="00173C4D"/>
    <w:rsid w:val="00174760"/>
    <w:rsid w:val="00174B27"/>
    <w:rsid w:val="00175C37"/>
    <w:rsid w:val="00177B21"/>
    <w:rsid w:val="001811D4"/>
    <w:rsid w:val="001813CD"/>
    <w:rsid w:val="00182796"/>
    <w:rsid w:val="00183AFA"/>
    <w:rsid w:val="00184C56"/>
    <w:rsid w:val="00186EDB"/>
    <w:rsid w:val="001879AA"/>
    <w:rsid w:val="00187CA9"/>
    <w:rsid w:val="00192648"/>
    <w:rsid w:val="00196930"/>
    <w:rsid w:val="001A4843"/>
    <w:rsid w:val="001A49EA"/>
    <w:rsid w:val="001B10B8"/>
    <w:rsid w:val="001B1BFC"/>
    <w:rsid w:val="001B3618"/>
    <w:rsid w:val="001B5160"/>
    <w:rsid w:val="001C024A"/>
    <w:rsid w:val="001C0DCB"/>
    <w:rsid w:val="001C5C00"/>
    <w:rsid w:val="001C7962"/>
    <w:rsid w:val="001C7EAB"/>
    <w:rsid w:val="001D7911"/>
    <w:rsid w:val="001E077B"/>
    <w:rsid w:val="001E2C4D"/>
    <w:rsid w:val="001E3B39"/>
    <w:rsid w:val="001E6414"/>
    <w:rsid w:val="001E723C"/>
    <w:rsid w:val="001F419E"/>
    <w:rsid w:val="00200352"/>
    <w:rsid w:val="00200F43"/>
    <w:rsid w:val="002033C8"/>
    <w:rsid w:val="00204536"/>
    <w:rsid w:val="00204E7D"/>
    <w:rsid w:val="00206C30"/>
    <w:rsid w:val="002078E9"/>
    <w:rsid w:val="00212E31"/>
    <w:rsid w:val="0021521A"/>
    <w:rsid w:val="00217D1E"/>
    <w:rsid w:val="00217D2C"/>
    <w:rsid w:val="00221ABF"/>
    <w:rsid w:val="0022302C"/>
    <w:rsid w:val="0022409D"/>
    <w:rsid w:val="0022604D"/>
    <w:rsid w:val="002273C2"/>
    <w:rsid w:val="00230D7B"/>
    <w:rsid w:val="00232237"/>
    <w:rsid w:val="002356BA"/>
    <w:rsid w:val="00242343"/>
    <w:rsid w:val="00242F34"/>
    <w:rsid w:val="0024357C"/>
    <w:rsid w:val="00244F20"/>
    <w:rsid w:val="00245BCB"/>
    <w:rsid w:val="00256E48"/>
    <w:rsid w:val="00257CAA"/>
    <w:rsid w:val="00260E88"/>
    <w:rsid w:val="00261431"/>
    <w:rsid w:val="00261901"/>
    <w:rsid w:val="00261BD3"/>
    <w:rsid w:val="002624E8"/>
    <w:rsid w:val="00262D0E"/>
    <w:rsid w:val="002739A1"/>
    <w:rsid w:val="00276AA8"/>
    <w:rsid w:val="0027771A"/>
    <w:rsid w:val="00280CAA"/>
    <w:rsid w:val="002810CB"/>
    <w:rsid w:val="0028551E"/>
    <w:rsid w:val="002958B6"/>
    <w:rsid w:val="00296353"/>
    <w:rsid w:val="002A0E6D"/>
    <w:rsid w:val="002A251D"/>
    <w:rsid w:val="002A2EBD"/>
    <w:rsid w:val="002A3AF7"/>
    <w:rsid w:val="002A3DE5"/>
    <w:rsid w:val="002A4473"/>
    <w:rsid w:val="002A6C2F"/>
    <w:rsid w:val="002A6E6F"/>
    <w:rsid w:val="002A7315"/>
    <w:rsid w:val="002B02ED"/>
    <w:rsid w:val="002B1021"/>
    <w:rsid w:val="002B11E4"/>
    <w:rsid w:val="002B6C86"/>
    <w:rsid w:val="002B72A2"/>
    <w:rsid w:val="002B7821"/>
    <w:rsid w:val="002C2133"/>
    <w:rsid w:val="002C22A8"/>
    <w:rsid w:val="002C2535"/>
    <w:rsid w:val="002C2D44"/>
    <w:rsid w:val="002C57DB"/>
    <w:rsid w:val="002C74DB"/>
    <w:rsid w:val="002D01B8"/>
    <w:rsid w:val="002D0A46"/>
    <w:rsid w:val="002D2ED8"/>
    <w:rsid w:val="002D36DC"/>
    <w:rsid w:val="002D3DC8"/>
    <w:rsid w:val="002D47F8"/>
    <w:rsid w:val="002D6367"/>
    <w:rsid w:val="002D7036"/>
    <w:rsid w:val="002D795A"/>
    <w:rsid w:val="002D7C26"/>
    <w:rsid w:val="002E0717"/>
    <w:rsid w:val="002E48DF"/>
    <w:rsid w:val="002F03D6"/>
    <w:rsid w:val="002F1825"/>
    <w:rsid w:val="002F2912"/>
    <w:rsid w:val="002F4915"/>
    <w:rsid w:val="002F5C8B"/>
    <w:rsid w:val="002F5E43"/>
    <w:rsid w:val="002F63A2"/>
    <w:rsid w:val="003047FC"/>
    <w:rsid w:val="00305699"/>
    <w:rsid w:val="00305D93"/>
    <w:rsid w:val="00305F4A"/>
    <w:rsid w:val="00311512"/>
    <w:rsid w:val="00313785"/>
    <w:rsid w:val="00313FCE"/>
    <w:rsid w:val="00314FC3"/>
    <w:rsid w:val="003165D8"/>
    <w:rsid w:val="00316693"/>
    <w:rsid w:val="003338C2"/>
    <w:rsid w:val="00337874"/>
    <w:rsid w:val="003404F5"/>
    <w:rsid w:val="00340A3A"/>
    <w:rsid w:val="003416AE"/>
    <w:rsid w:val="00342CA5"/>
    <w:rsid w:val="003477D4"/>
    <w:rsid w:val="00350FB7"/>
    <w:rsid w:val="00351A75"/>
    <w:rsid w:val="003523E6"/>
    <w:rsid w:val="00357A0D"/>
    <w:rsid w:val="00360D05"/>
    <w:rsid w:val="00360DDE"/>
    <w:rsid w:val="00361622"/>
    <w:rsid w:val="00363609"/>
    <w:rsid w:val="00364C6F"/>
    <w:rsid w:val="00366A09"/>
    <w:rsid w:val="00367B2E"/>
    <w:rsid w:val="0037183F"/>
    <w:rsid w:val="00372BA0"/>
    <w:rsid w:val="00374C87"/>
    <w:rsid w:val="00381B07"/>
    <w:rsid w:val="0038307B"/>
    <w:rsid w:val="00385C41"/>
    <w:rsid w:val="00385DD8"/>
    <w:rsid w:val="0039095C"/>
    <w:rsid w:val="00391A89"/>
    <w:rsid w:val="003920F8"/>
    <w:rsid w:val="00392A68"/>
    <w:rsid w:val="00397DDF"/>
    <w:rsid w:val="003A27D8"/>
    <w:rsid w:val="003A345F"/>
    <w:rsid w:val="003A445A"/>
    <w:rsid w:val="003A513B"/>
    <w:rsid w:val="003A6940"/>
    <w:rsid w:val="003B2523"/>
    <w:rsid w:val="003B442B"/>
    <w:rsid w:val="003B5B2B"/>
    <w:rsid w:val="003B6338"/>
    <w:rsid w:val="003B6B53"/>
    <w:rsid w:val="003B71EA"/>
    <w:rsid w:val="003C4253"/>
    <w:rsid w:val="003C6DDA"/>
    <w:rsid w:val="003C7071"/>
    <w:rsid w:val="003D0656"/>
    <w:rsid w:val="003D2B0B"/>
    <w:rsid w:val="003D4638"/>
    <w:rsid w:val="003D6FEF"/>
    <w:rsid w:val="003E01DD"/>
    <w:rsid w:val="003E0CF9"/>
    <w:rsid w:val="003E45C5"/>
    <w:rsid w:val="003E5902"/>
    <w:rsid w:val="003F2B6D"/>
    <w:rsid w:val="003F47A8"/>
    <w:rsid w:val="003F6C26"/>
    <w:rsid w:val="0040053B"/>
    <w:rsid w:val="0040063F"/>
    <w:rsid w:val="00402084"/>
    <w:rsid w:val="00402DB8"/>
    <w:rsid w:val="00405456"/>
    <w:rsid w:val="00406485"/>
    <w:rsid w:val="00406F1F"/>
    <w:rsid w:val="00410EFC"/>
    <w:rsid w:val="00412CA2"/>
    <w:rsid w:val="00413908"/>
    <w:rsid w:val="00415A04"/>
    <w:rsid w:val="00421A71"/>
    <w:rsid w:val="00423400"/>
    <w:rsid w:val="00424E5C"/>
    <w:rsid w:val="00427CB1"/>
    <w:rsid w:val="004302E5"/>
    <w:rsid w:val="00430F42"/>
    <w:rsid w:val="0043359C"/>
    <w:rsid w:val="00433E30"/>
    <w:rsid w:val="0044319A"/>
    <w:rsid w:val="00444F54"/>
    <w:rsid w:val="00445FD3"/>
    <w:rsid w:val="004465B2"/>
    <w:rsid w:val="0045241F"/>
    <w:rsid w:val="00455FCB"/>
    <w:rsid w:val="00456CC2"/>
    <w:rsid w:val="004627CD"/>
    <w:rsid w:val="00463670"/>
    <w:rsid w:val="004663B1"/>
    <w:rsid w:val="00466A1F"/>
    <w:rsid w:val="004677CC"/>
    <w:rsid w:val="00471925"/>
    <w:rsid w:val="00473675"/>
    <w:rsid w:val="004743B1"/>
    <w:rsid w:val="00474A9D"/>
    <w:rsid w:val="004757D6"/>
    <w:rsid w:val="00477184"/>
    <w:rsid w:val="00480462"/>
    <w:rsid w:val="0048420F"/>
    <w:rsid w:val="004861BD"/>
    <w:rsid w:val="00496D21"/>
    <w:rsid w:val="00497C45"/>
    <w:rsid w:val="004A08DD"/>
    <w:rsid w:val="004A4E06"/>
    <w:rsid w:val="004B279D"/>
    <w:rsid w:val="004B519A"/>
    <w:rsid w:val="004B5764"/>
    <w:rsid w:val="004B5DB9"/>
    <w:rsid w:val="004B626F"/>
    <w:rsid w:val="004B6D58"/>
    <w:rsid w:val="004B78D0"/>
    <w:rsid w:val="004C10E2"/>
    <w:rsid w:val="004C254A"/>
    <w:rsid w:val="004C34C2"/>
    <w:rsid w:val="004C4CC4"/>
    <w:rsid w:val="004C53FF"/>
    <w:rsid w:val="004D081D"/>
    <w:rsid w:val="004D1A00"/>
    <w:rsid w:val="004D335A"/>
    <w:rsid w:val="004D4169"/>
    <w:rsid w:val="004D5BB1"/>
    <w:rsid w:val="004D6401"/>
    <w:rsid w:val="004D73CE"/>
    <w:rsid w:val="004E0BB7"/>
    <w:rsid w:val="004E3645"/>
    <w:rsid w:val="004E3AB5"/>
    <w:rsid w:val="004E699A"/>
    <w:rsid w:val="004F11ED"/>
    <w:rsid w:val="004F186A"/>
    <w:rsid w:val="004F5D33"/>
    <w:rsid w:val="0050307B"/>
    <w:rsid w:val="00505F15"/>
    <w:rsid w:val="0050699A"/>
    <w:rsid w:val="0050706B"/>
    <w:rsid w:val="00507B4F"/>
    <w:rsid w:val="005106F2"/>
    <w:rsid w:val="005111B0"/>
    <w:rsid w:val="005120A4"/>
    <w:rsid w:val="00512EF3"/>
    <w:rsid w:val="005135B1"/>
    <w:rsid w:val="00514A79"/>
    <w:rsid w:val="00515B4C"/>
    <w:rsid w:val="0051722B"/>
    <w:rsid w:val="00523156"/>
    <w:rsid w:val="00525281"/>
    <w:rsid w:val="00526AF6"/>
    <w:rsid w:val="00526E2F"/>
    <w:rsid w:val="005270AE"/>
    <w:rsid w:val="00527531"/>
    <w:rsid w:val="005354F0"/>
    <w:rsid w:val="00535EF9"/>
    <w:rsid w:val="005371DA"/>
    <w:rsid w:val="005373DB"/>
    <w:rsid w:val="00537767"/>
    <w:rsid w:val="00542413"/>
    <w:rsid w:val="00542972"/>
    <w:rsid w:val="00544BC8"/>
    <w:rsid w:val="00544D5E"/>
    <w:rsid w:val="00544EA7"/>
    <w:rsid w:val="00546E66"/>
    <w:rsid w:val="00550C1E"/>
    <w:rsid w:val="00551621"/>
    <w:rsid w:val="00551CDC"/>
    <w:rsid w:val="00555779"/>
    <w:rsid w:val="00560F51"/>
    <w:rsid w:val="00562392"/>
    <w:rsid w:val="005635E8"/>
    <w:rsid w:val="0056460F"/>
    <w:rsid w:val="00566109"/>
    <w:rsid w:val="0056796C"/>
    <w:rsid w:val="0057665B"/>
    <w:rsid w:val="00576F03"/>
    <w:rsid w:val="005772D7"/>
    <w:rsid w:val="00577FC9"/>
    <w:rsid w:val="00580A64"/>
    <w:rsid w:val="00581382"/>
    <w:rsid w:val="00584EB7"/>
    <w:rsid w:val="00586D8E"/>
    <w:rsid w:val="005912C0"/>
    <w:rsid w:val="00592963"/>
    <w:rsid w:val="005940D7"/>
    <w:rsid w:val="00595236"/>
    <w:rsid w:val="00597AF3"/>
    <w:rsid w:val="005A1FD9"/>
    <w:rsid w:val="005A3A7A"/>
    <w:rsid w:val="005A3C31"/>
    <w:rsid w:val="005A55E2"/>
    <w:rsid w:val="005A5F54"/>
    <w:rsid w:val="005A640B"/>
    <w:rsid w:val="005B3245"/>
    <w:rsid w:val="005B665A"/>
    <w:rsid w:val="005C08EC"/>
    <w:rsid w:val="005C14B4"/>
    <w:rsid w:val="005C25CE"/>
    <w:rsid w:val="005C2B29"/>
    <w:rsid w:val="005C2F65"/>
    <w:rsid w:val="005C3415"/>
    <w:rsid w:val="005C3C29"/>
    <w:rsid w:val="005C7B26"/>
    <w:rsid w:val="005D19F7"/>
    <w:rsid w:val="005D221A"/>
    <w:rsid w:val="005D4CCE"/>
    <w:rsid w:val="005D694B"/>
    <w:rsid w:val="005D782B"/>
    <w:rsid w:val="005E04FC"/>
    <w:rsid w:val="005E0572"/>
    <w:rsid w:val="005E2627"/>
    <w:rsid w:val="005E6C87"/>
    <w:rsid w:val="005E7630"/>
    <w:rsid w:val="005E7F31"/>
    <w:rsid w:val="005F07C1"/>
    <w:rsid w:val="005F4334"/>
    <w:rsid w:val="005F5B79"/>
    <w:rsid w:val="005F77A0"/>
    <w:rsid w:val="005F7A16"/>
    <w:rsid w:val="006000DD"/>
    <w:rsid w:val="006026C4"/>
    <w:rsid w:val="0060294B"/>
    <w:rsid w:val="00605A15"/>
    <w:rsid w:val="00610A21"/>
    <w:rsid w:val="0061173D"/>
    <w:rsid w:val="006204AC"/>
    <w:rsid w:val="00622110"/>
    <w:rsid w:val="00623166"/>
    <w:rsid w:val="00623DA2"/>
    <w:rsid w:val="0062462B"/>
    <w:rsid w:val="006254D4"/>
    <w:rsid w:val="006259D9"/>
    <w:rsid w:val="00627D45"/>
    <w:rsid w:val="00627FFD"/>
    <w:rsid w:val="006309DF"/>
    <w:rsid w:val="00631F84"/>
    <w:rsid w:val="006331EE"/>
    <w:rsid w:val="00633E1C"/>
    <w:rsid w:val="006343BF"/>
    <w:rsid w:val="0063604B"/>
    <w:rsid w:val="00642370"/>
    <w:rsid w:val="006510FE"/>
    <w:rsid w:val="006545C8"/>
    <w:rsid w:val="00657280"/>
    <w:rsid w:val="0066186F"/>
    <w:rsid w:val="0066216E"/>
    <w:rsid w:val="00666206"/>
    <w:rsid w:val="00666D42"/>
    <w:rsid w:val="0066741D"/>
    <w:rsid w:val="0067132A"/>
    <w:rsid w:val="00671D32"/>
    <w:rsid w:val="00672CEF"/>
    <w:rsid w:val="006758D5"/>
    <w:rsid w:val="00684BD8"/>
    <w:rsid w:val="0068568D"/>
    <w:rsid w:val="0068660E"/>
    <w:rsid w:val="00691FCF"/>
    <w:rsid w:val="006934A6"/>
    <w:rsid w:val="00695AAC"/>
    <w:rsid w:val="00696172"/>
    <w:rsid w:val="006A0C61"/>
    <w:rsid w:val="006A1BD5"/>
    <w:rsid w:val="006A43CF"/>
    <w:rsid w:val="006B3859"/>
    <w:rsid w:val="006C034E"/>
    <w:rsid w:val="006C07C2"/>
    <w:rsid w:val="006C0F71"/>
    <w:rsid w:val="006D0257"/>
    <w:rsid w:val="006D2DDD"/>
    <w:rsid w:val="006D3015"/>
    <w:rsid w:val="006D363F"/>
    <w:rsid w:val="006D5D6F"/>
    <w:rsid w:val="006E0DF5"/>
    <w:rsid w:val="006E4843"/>
    <w:rsid w:val="006E59D5"/>
    <w:rsid w:val="006E693A"/>
    <w:rsid w:val="006F195D"/>
    <w:rsid w:val="006F2D55"/>
    <w:rsid w:val="006F5E92"/>
    <w:rsid w:val="007016C2"/>
    <w:rsid w:val="00701706"/>
    <w:rsid w:val="007043D9"/>
    <w:rsid w:val="00704A7C"/>
    <w:rsid w:val="00704BDE"/>
    <w:rsid w:val="00705544"/>
    <w:rsid w:val="00705A08"/>
    <w:rsid w:val="007061F9"/>
    <w:rsid w:val="00706C62"/>
    <w:rsid w:val="007079D6"/>
    <w:rsid w:val="00714185"/>
    <w:rsid w:val="00714961"/>
    <w:rsid w:val="007161DF"/>
    <w:rsid w:val="0072028F"/>
    <w:rsid w:val="00721C5B"/>
    <w:rsid w:val="00726B85"/>
    <w:rsid w:val="00727176"/>
    <w:rsid w:val="007337AB"/>
    <w:rsid w:val="007412FD"/>
    <w:rsid w:val="00742177"/>
    <w:rsid w:val="007468E9"/>
    <w:rsid w:val="00747323"/>
    <w:rsid w:val="00750526"/>
    <w:rsid w:val="0075462D"/>
    <w:rsid w:val="00754B53"/>
    <w:rsid w:val="0075721A"/>
    <w:rsid w:val="007576C9"/>
    <w:rsid w:val="00757904"/>
    <w:rsid w:val="00757D7A"/>
    <w:rsid w:val="00760854"/>
    <w:rsid w:val="00761F38"/>
    <w:rsid w:val="007627EE"/>
    <w:rsid w:val="007633A5"/>
    <w:rsid w:val="00763480"/>
    <w:rsid w:val="00766C14"/>
    <w:rsid w:val="007671BC"/>
    <w:rsid w:val="00770BBA"/>
    <w:rsid w:val="0077159B"/>
    <w:rsid w:val="00771CDB"/>
    <w:rsid w:val="007721FF"/>
    <w:rsid w:val="00772B1B"/>
    <w:rsid w:val="007735B4"/>
    <w:rsid w:val="007739CA"/>
    <w:rsid w:val="00773EF1"/>
    <w:rsid w:val="00774620"/>
    <w:rsid w:val="0078036C"/>
    <w:rsid w:val="007812BF"/>
    <w:rsid w:val="0078147F"/>
    <w:rsid w:val="0078639C"/>
    <w:rsid w:val="007905EA"/>
    <w:rsid w:val="00793D39"/>
    <w:rsid w:val="00794A20"/>
    <w:rsid w:val="007A1C7A"/>
    <w:rsid w:val="007A43C8"/>
    <w:rsid w:val="007A5701"/>
    <w:rsid w:val="007C18DC"/>
    <w:rsid w:val="007C4F05"/>
    <w:rsid w:val="007C787A"/>
    <w:rsid w:val="007D13DF"/>
    <w:rsid w:val="007D1B4A"/>
    <w:rsid w:val="007D206D"/>
    <w:rsid w:val="007D404B"/>
    <w:rsid w:val="007D60AC"/>
    <w:rsid w:val="007D7D93"/>
    <w:rsid w:val="007E354A"/>
    <w:rsid w:val="007E650F"/>
    <w:rsid w:val="007E6D51"/>
    <w:rsid w:val="007E7650"/>
    <w:rsid w:val="007E78D1"/>
    <w:rsid w:val="007F246B"/>
    <w:rsid w:val="007F29A3"/>
    <w:rsid w:val="007F3896"/>
    <w:rsid w:val="007F41BB"/>
    <w:rsid w:val="007F5FC5"/>
    <w:rsid w:val="007F78E9"/>
    <w:rsid w:val="008028A4"/>
    <w:rsid w:val="00803FE1"/>
    <w:rsid w:val="00806868"/>
    <w:rsid w:val="0081070E"/>
    <w:rsid w:val="00811399"/>
    <w:rsid w:val="008122DA"/>
    <w:rsid w:val="0081289F"/>
    <w:rsid w:val="008165B8"/>
    <w:rsid w:val="0081717C"/>
    <w:rsid w:val="00817A4E"/>
    <w:rsid w:val="00817C5B"/>
    <w:rsid w:val="00820152"/>
    <w:rsid w:val="0082264F"/>
    <w:rsid w:val="00827DA0"/>
    <w:rsid w:val="008311B8"/>
    <w:rsid w:val="008318CB"/>
    <w:rsid w:val="00833D59"/>
    <w:rsid w:val="00834C91"/>
    <w:rsid w:val="0083524E"/>
    <w:rsid w:val="00835C2B"/>
    <w:rsid w:val="00835C5B"/>
    <w:rsid w:val="008412BB"/>
    <w:rsid w:val="00843F4E"/>
    <w:rsid w:val="00846F1E"/>
    <w:rsid w:val="00851B7B"/>
    <w:rsid w:val="00855790"/>
    <w:rsid w:val="00861EA6"/>
    <w:rsid w:val="00863434"/>
    <w:rsid w:val="00864558"/>
    <w:rsid w:val="00864873"/>
    <w:rsid w:val="00866A21"/>
    <w:rsid w:val="008705AC"/>
    <w:rsid w:val="008711C4"/>
    <w:rsid w:val="0087215B"/>
    <w:rsid w:val="008722DC"/>
    <w:rsid w:val="0087366F"/>
    <w:rsid w:val="00875D81"/>
    <w:rsid w:val="00876995"/>
    <w:rsid w:val="00887193"/>
    <w:rsid w:val="00891E2D"/>
    <w:rsid w:val="008944E0"/>
    <w:rsid w:val="008A3DC4"/>
    <w:rsid w:val="008A4BB3"/>
    <w:rsid w:val="008A6CB9"/>
    <w:rsid w:val="008B106F"/>
    <w:rsid w:val="008B1F99"/>
    <w:rsid w:val="008B28AB"/>
    <w:rsid w:val="008B2E3F"/>
    <w:rsid w:val="008B2E64"/>
    <w:rsid w:val="008B420F"/>
    <w:rsid w:val="008B4C86"/>
    <w:rsid w:val="008C05E4"/>
    <w:rsid w:val="008C2B29"/>
    <w:rsid w:val="008C450E"/>
    <w:rsid w:val="008C5C28"/>
    <w:rsid w:val="008C666C"/>
    <w:rsid w:val="008C6ED9"/>
    <w:rsid w:val="008D30F6"/>
    <w:rsid w:val="008D78D6"/>
    <w:rsid w:val="008E0A1A"/>
    <w:rsid w:val="008E0C00"/>
    <w:rsid w:val="008E193D"/>
    <w:rsid w:val="008E3761"/>
    <w:rsid w:val="008F0C53"/>
    <w:rsid w:val="008F4FFF"/>
    <w:rsid w:val="00904063"/>
    <w:rsid w:val="009041CC"/>
    <w:rsid w:val="00904ED3"/>
    <w:rsid w:val="00907DE0"/>
    <w:rsid w:val="009109FC"/>
    <w:rsid w:val="00911BA1"/>
    <w:rsid w:val="009124B3"/>
    <w:rsid w:val="00916240"/>
    <w:rsid w:val="00930B6D"/>
    <w:rsid w:val="00933248"/>
    <w:rsid w:val="0093375E"/>
    <w:rsid w:val="00934845"/>
    <w:rsid w:val="00935CAE"/>
    <w:rsid w:val="009435FC"/>
    <w:rsid w:val="00943D28"/>
    <w:rsid w:val="0094437E"/>
    <w:rsid w:val="00945648"/>
    <w:rsid w:val="00947B08"/>
    <w:rsid w:val="00950008"/>
    <w:rsid w:val="00950D69"/>
    <w:rsid w:val="00951C77"/>
    <w:rsid w:val="009521A9"/>
    <w:rsid w:val="00952976"/>
    <w:rsid w:val="0095313E"/>
    <w:rsid w:val="009550AD"/>
    <w:rsid w:val="00957327"/>
    <w:rsid w:val="00960F85"/>
    <w:rsid w:val="0098022C"/>
    <w:rsid w:val="009803C6"/>
    <w:rsid w:val="00981C97"/>
    <w:rsid w:val="00985FDF"/>
    <w:rsid w:val="00991003"/>
    <w:rsid w:val="00991FA3"/>
    <w:rsid w:val="00992FF9"/>
    <w:rsid w:val="009A1047"/>
    <w:rsid w:val="009A2349"/>
    <w:rsid w:val="009A2719"/>
    <w:rsid w:val="009A4464"/>
    <w:rsid w:val="009A4E05"/>
    <w:rsid w:val="009A5597"/>
    <w:rsid w:val="009A6A61"/>
    <w:rsid w:val="009A6C29"/>
    <w:rsid w:val="009B0704"/>
    <w:rsid w:val="009B0DCD"/>
    <w:rsid w:val="009B159B"/>
    <w:rsid w:val="009B1E65"/>
    <w:rsid w:val="009B3045"/>
    <w:rsid w:val="009B388F"/>
    <w:rsid w:val="009B4D28"/>
    <w:rsid w:val="009B5AE2"/>
    <w:rsid w:val="009C0276"/>
    <w:rsid w:val="009C7A48"/>
    <w:rsid w:val="009C7E8C"/>
    <w:rsid w:val="009D5005"/>
    <w:rsid w:val="009D7538"/>
    <w:rsid w:val="009D7589"/>
    <w:rsid w:val="009D7F16"/>
    <w:rsid w:val="009E035D"/>
    <w:rsid w:val="009E0F2C"/>
    <w:rsid w:val="009E1664"/>
    <w:rsid w:val="009E55DD"/>
    <w:rsid w:val="009E64A0"/>
    <w:rsid w:val="009E6A5B"/>
    <w:rsid w:val="009E747B"/>
    <w:rsid w:val="009F07D4"/>
    <w:rsid w:val="009F12B2"/>
    <w:rsid w:val="009F1BC5"/>
    <w:rsid w:val="009F503F"/>
    <w:rsid w:val="009F61C1"/>
    <w:rsid w:val="009F6541"/>
    <w:rsid w:val="00A04A4E"/>
    <w:rsid w:val="00A07045"/>
    <w:rsid w:val="00A11075"/>
    <w:rsid w:val="00A13FA5"/>
    <w:rsid w:val="00A14B87"/>
    <w:rsid w:val="00A15B9E"/>
    <w:rsid w:val="00A16E62"/>
    <w:rsid w:val="00A23136"/>
    <w:rsid w:val="00A24258"/>
    <w:rsid w:val="00A25E13"/>
    <w:rsid w:val="00A26051"/>
    <w:rsid w:val="00A26522"/>
    <w:rsid w:val="00A32511"/>
    <w:rsid w:val="00A3484D"/>
    <w:rsid w:val="00A35144"/>
    <w:rsid w:val="00A353AB"/>
    <w:rsid w:val="00A36A1F"/>
    <w:rsid w:val="00A41D66"/>
    <w:rsid w:val="00A41FD2"/>
    <w:rsid w:val="00A428F9"/>
    <w:rsid w:val="00A4400C"/>
    <w:rsid w:val="00A512E6"/>
    <w:rsid w:val="00A51907"/>
    <w:rsid w:val="00A557F5"/>
    <w:rsid w:val="00A55CBA"/>
    <w:rsid w:val="00A57AAD"/>
    <w:rsid w:val="00A60FB6"/>
    <w:rsid w:val="00A6114A"/>
    <w:rsid w:val="00A617E8"/>
    <w:rsid w:val="00A63188"/>
    <w:rsid w:val="00A6356C"/>
    <w:rsid w:val="00A67F20"/>
    <w:rsid w:val="00A7009E"/>
    <w:rsid w:val="00A75894"/>
    <w:rsid w:val="00A7625E"/>
    <w:rsid w:val="00A83D09"/>
    <w:rsid w:val="00A87CC0"/>
    <w:rsid w:val="00A87FF9"/>
    <w:rsid w:val="00A9022C"/>
    <w:rsid w:val="00A92961"/>
    <w:rsid w:val="00A977DA"/>
    <w:rsid w:val="00AA1FB3"/>
    <w:rsid w:val="00AA27D2"/>
    <w:rsid w:val="00AA3DA3"/>
    <w:rsid w:val="00AA550C"/>
    <w:rsid w:val="00AA6E66"/>
    <w:rsid w:val="00AA7915"/>
    <w:rsid w:val="00AB1B0D"/>
    <w:rsid w:val="00AB1E66"/>
    <w:rsid w:val="00AB4067"/>
    <w:rsid w:val="00AB4811"/>
    <w:rsid w:val="00AB4E86"/>
    <w:rsid w:val="00AB647B"/>
    <w:rsid w:val="00AB7723"/>
    <w:rsid w:val="00AB7891"/>
    <w:rsid w:val="00AC55C4"/>
    <w:rsid w:val="00AC6442"/>
    <w:rsid w:val="00AD0042"/>
    <w:rsid w:val="00AD2E59"/>
    <w:rsid w:val="00AD5EBE"/>
    <w:rsid w:val="00AD711A"/>
    <w:rsid w:val="00AD7A14"/>
    <w:rsid w:val="00AD7E2F"/>
    <w:rsid w:val="00AE0EB0"/>
    <w:rsid w:val="00AE1073"/>
    <w:rsid w:val="00AE2BC6"/>
    <w:rsid w:val="00AE63F7"/>
    <w:rsid w:val="00AE663F"/>
    <w:rsid w:val="00AE7023"/>
    <w:rsid w:val="00AE733B"/>
    <w:rsid w:val="00AE74BE"/>
    <w:rsid w:val="00AF047A"/>
    <w:rsid w:val="00AF1D14"/>
    <w:rsid w:val="00AF42DF"/>
    <w:rsid w:val="00AF6EED"/>
    <w:rsid w:val="00AF789C"/>
    <w:rsid w:val="00B01BC2"/>
    <w:rsid w:val="00B029D4"/>
    <w:rsid w:val="00B0384A"/>
    <w:rsid w:val="00B040B1"/>
    <w:rsid w:val="00B07E5A"/>
    <w:rsid w:val="00B111D4"/>
    <w:rsid w:val="00B11BEF"/>
    <w:rsid w:val="00B12538"/>
    <w:rsid w:val="00B134AE"/>
    <w:rsid w:val="00B13C85"/>
    <w:rsid w:val="00B13F9C"/>
    <w:rsid w:val="00B158E2"/>
    <w:rsid w:val="00B16B6C"/>
    <w:rsid w:val="00B20EED"/>
    <w:rsid w:val="00B25E33"/>
    <w:rsid w:val="00B260A1"/>
    <w:rsid w:val="00B27260"/>
    <w:rsid w:val="00B31948"/>
    <w:rsid w:val="00B31E4C"/>
    <w:rsid w:val="00B361C7"/>
    <w:rsid w:val="00B362B7"/>
    <w:rsid w:val="00B379DC"/>
    <w:rsid w:val="00B41247"/>
    <w:rsid w:val="00B4255C"/>
    <w:rsid w:val="00B437FA"/>
    <w:rsid w:val="00B5091F"/>
    <w:rsid w:val="00B5101F"/>
    <w:rsid w:val="00B537AD"/>
    <w:rsid w:val="00B53874"/>
    <w:rsid w:val="00B55C05"/>
    <w:rsid w:val="00B568A7"/>
    <w:rsid w:val="00B56AEA"/>
    <w:rsid w:val="00B57165"/>
    <w:rsid w:val="00B60711"/>
    <w:rsid w:val="00B64E67"/>
    <w:rsid w:val="00B65000"/>
    <w:rsid w:val="00B65CBC"/>
    <w:rsid w:val="00B67D82"/>
    <w:rsid w:val="00B70278"/>
    <w:rsid w:val="00B70650"/>
    <w:rsid w:val="00B71C1B"/>
    <w:rsid w:val="00B77E09"/>
    <w:rsid w:val="00B81DC0"/>
    <w:rsid w:val="00B836DD"/>
    <w:rsid w:val="00B85156"/>
    <w:rsid w:val="00B862A8"/>
    <w:rsid w:val="00B87700"/>
    <w:rsid w:val="00B9239F"/>
    <w:rsid w:val="00B923D9"/>
    <w:rsid w:val="00B94142"/>
    <w:rsid w:val="00B947C3"/>
    <w:rsid w:val="00B95C8A"/>
    <w:rsid w:val="00B972ED"/>
    <w:rsid w:val="00B973EF"/>
    <w:rsid w:val="00B97743"/>
    <w:rsid w:val="00BA47A6"/>
    <w:rsid w:val="00BA4D3A"/>
    <w:rsid w:val="00BB0F95"/>
    <w:rsid w:val="00BB1AD2"/>
    <w:rsid w:val="00BB2510"/>
    <w:rsid w:val="00BB26FC"/>
    <w:rsid w:val="00BB40A6"/>
    <w:rsid w:val="00BB4BAC"/>
    <w:rsid w:val="00BB644A"/>
    <w:rsid w:val="00BB6914"/>
    <w:rsid w:val="00BB6CEC"/>
    <w:rsid w:val="00BB76A2"/>
    <w:rsid w:val="00BC0CBA"/>
    <w:rsid w:val="00BC2942"/>
    <w:rsid w:val="00BC3B9F"/>
    <w:rsid w:val="00BC4274"/>
    <w:rsid w:val="00BC56BF"/>
    <w:rsid w:val="00BC6181"/>
    <w:rsid w:val="00BC6FEF"/>
    <w:rsid w:val="00BD061A"/>
    <w:rsid w:val="00BD3653"/>
    <w:rsid w:val="00BD46C6"/>
    <w:rsid w:val="00BD5DD0"/>
    <w:rsid w:val="00BD6DA6"/>
    <w:rsid w:val="00BD7F06"/>
    <w:rsid w:val="00BE168C"/>
    <w:rsid w:val="00BE486B"/>
    <w:rsid w:val="00BE4A8E"/>
    <w:rsid w:val="00BE5F68"/>
    <w:rsid w:val="00BF1A54"/>
    <w:rsid w:val="00BF299C"/>
    <w:rsid w:val="00BF7BCB"/>
    <w:rsid w:val="00C0199C"/>
    <w:rsid w:val="00C05C45"/>
    <w:rsid w:val="00C12F31"/>
    <w:rsid w:val="00C13268"/>
    <w:rsid w:val="00C1699A"/>
    <w:rsid w:val="00C16DE4"/>
    <w:rsid w:val="00C17DF5"/>
    <w:rsid w:val="00C20144"/>
    <w:rsid w:val="00C205A3"/>
    <w:rsid w:val="00C279CB"/>
    <w:rsid w:val="00C30D27"/>
    <w:rsid w:val="00C32D09"/>
    <w:rsid w:val="00C344BF"/>
    <w:rsid w:val="00C352D1"/>
    <w:rsid w:val="00C358CA"/>
    <w:rsid w:val="00C37E69"/>
    <w:rsid w:val="00C402C7"/>
    <w:rsid w:val="00C40300"/>
    <w:rsid w:val="00C4093E"/>
    <w:rsid w:val="00C40D17"/>
    <w:rsid w:val="00C42F74"/>
    <w:rsid w:val="00C43548"/>
    <w:rsid w:val="00C448FB"/>
    <w:rsid w:val="00C454E0"/>
    <w:rsid w:val="00C45656"/>
    <w:rsid w:val="00C5700B"/>
    <w:rsid w:val="00C571A0"/>
    <w:rsid w:val="00C57E41"/>
    <w:rsid w:val="00C61D15"/>
    <w:rsid w:val="00C62AFA"/>
    <w:rsid w:val="00C64CA1"/>
    <w:rsid w:val="00C66CB4"/>
    <w:rsid w:val="00C6714A"/>
    <w:rsid w:val="00C67977"/>
    <w:rsid w:val="00C72322"/>
    <w:rsid w:val="00C74224"/>
    <w:rsid w:val="00C773F6"/>
    <w:rsid w:val="00C778D6"/>
    <w:rsid w:val="00C81D28"/>
    <w:rsid w:val="00C8288F"/>
    <w:rsid w:val="00C83573"/>
    <w:rsid w:val="00C835C2"/>
    <w:rsid w:val="00C90F4B"/>
    <w:rsid w:val="00C92B23"/>
    <w:rsid w:val="00C93984"/>
    <w:rsid w:val="00C95F91"/>
    <w:rsid w:val="00C9782A"/>
    <w:rsid w:val="00CA162B"/>
    <w:rsid w:val="00CA2693"/>
    <w:rsid w:val="00CA26E6"/>
    <w:rsid w:val="00CA3A29"/>
    <w:rsid w:val="00CA3B92"/>
    <w:rsid w:val="00CA4834"/>
    <w:rsid w:val="00CA4861"/>
    <w:rsid w:val="00CA61C1"/>
    <w:rsid w:val="00CA7EFD"/>
    <w:rsid w:val="00CB0B69"/>
    <w:rsid w:val="00CB1062"/>
    <w:rsid w:val="00CB144F"/>
    <w:rsid w:val="00CB2628"/>
    <w:rsid w:val="00CB57E0"/>
    <w:rsid w:val="00CB6323"/>
    <w:rsid w:val="00CB7B44"/>
    <w:rsid w:val="00CC0256"/>
    <w:rsid w:val="00CC46EC"/>
    <w:rsid w:val="00CC4729"/>
    <w:rsid w:val="00CC6C4F"/>
    <w:rsid w:val="00CC6FA2"/>
    <w:rsid w:val="00CD0B2B"/>
    <w:rsid w:val="00CD5D7E"/>
    <w:rsid w:val="00CD6752"/>
    <w:rsid w:val="00CE0578"/>
    <w:rsid w:val="00CE0588"/>
    <w:rsid w:val="00CE24A9"/>
    <w:rsid w:val="00CE5915"/>
    <w:rsid w:val="00CF09DB"/>
    <w:rsid w:val="00CF1DFC"/>
    <w:rsid w:val="00CF4DDE"/>
    <w:rsid w:val="00CF6819"/>
    <w:rsid w:val="00CF7B05"/>
    <w:rsid w:val="00D005F0"/>
    <w:rsid w:val="00D0280D"/>
    <w:rsid w:val="00D03055"/>
    <w:rsid w:val="00D03208"/>
    <w:rsid w:val="00D0701D"/>
    <w:rsid w:val="00D1109C"/>
    <w:rsid w:val="00D13882"/>
    <w:rsid w:val="00D13929"/>
    <w:rsid w:val="00D14230"/>
    <w:rsid w:val="00D14BD7"/>
    <w:rsid w:val="00D1545D"/>
    <w:rsid w:val="00D171D8"/>
    <w:rsid w:val="00D21859"/>
    <w:rsid w:val="00D23E7C"/>
    <w:rsid w:val="00D323C8"/>
    <w:rsid w:val="00D3417D"/>
    <w:rsid w:val="00D353BA"/>
    <w:rsid w:val="00D35C07"/>
    <w:rsid w:val="00D37CD9"/>
    <w:rsid w:val="00D4132F"/>
    <w:rsid w:val="00D437C8"/>
    <w:rsid w:val="00D439DE"/>
    <w:rsid w:val="00D44C83"/>
    <w:rsid w:val="00D4605A"/>
    <w:rsid w:val="00D50C02"/>
    <w:rsid w:val="00D50EDD"/>
    <w:rsid w:val="00D51101"/>
    <w:rsid w:val="00D51345"/>
    <w:rsid w:val="00D55E30"/>
    <w:rsid w:val="00D56A86"/>
    <w:rsid w:val="00D61631"/>
    <w:rsid w:val="00D62470"/>
    <w:rsid w:val="00D66F90"/>
    <w:rsid w:val="00D706D8"/>
    <w:rsid w:val="00D70728"/>
    <w:rsid w:val="00D71F24"/>
    <w:rsid w:val="00D7366C"/>
    <w:rsid w:val="00D765FB"/>
    <w:rsid w:val="00D8228E"/>
    <w:rsid w:val="00D92BAF"/>
    <w:rsid w:val="00D94722"/>
    <w:rsid w:val="00DA09EB"/>
    <w:rsid w:val="00DA3696"/>
    <w:rsid w:val="00DA4E0D"/>
    <w:rsid w:val="00DA4EF2"/>
    <w:rsid w:val="00DB238E"/>
    <w:rsid w:val="00DB35B1"/>
    <w:rsid w:val="00DB77EE"/>
    <w:rsid w:val="00DD2FE3"/>
    <w:rsid w:val="00DD30FC"/>
    <w:rsid w:val="00DD3A4B"/>
    <w:rsid w:val="00DD6BDB"/>
    <w:rsid w:val="00DE40E4"/>
    <w:rsid w:val="00DE46DD"/>
    <w:rsid w:val="00DF0493"/>
    <w:rsid w:val="00DF131C"/>
    <w:rsid w:val="00DF236E"/>
    <w:rsid w:val="00DF4120"/>
    <w:rsid w:val="00DF46EA"/>
    <w:rsid w:val="00DF65AE"/>
    <w:rsid w:val="00E02753"/>
    <w:rsid w:val="00E03E7C"/>
    <w:rsid w:val="00E05F00"/>
    <w:rsid w:val="00E05FD0"/>
    <w:rsid w:val="00E13E30"/>
    <w:rsid w:val="00E13E37"/>
    <w:rsid w:val="00E13F1C"/>
    <w:rsid w:val="00E142AB"/>
    <w:rsid w:val="00E14394"/>
    <w:rsid w:val="00E206E7"/>
    <w:rsid w:val="00E24149"/>
    <w:rsid w:val="00E312E3"/>
    <w:rsid w:val="00E32B06"/>
    <w:rsid w:val="00E33FF9"/>
    <w:rsid w:val="00E340E6"/>
    <w:rsid w:val="00E36D85"/>
    <w:rsid w:val="00E37E9C"/>
    <w:rsid w:val="00E403C2"/>
    <w:rsid w:val="00E40E28"/>
    <w:rsid w:val="00E425E1"/>
    <w:rsid w:val="00E42831"/>
    <w:rsid w:val="00E42CD7"/>
    <w:rsid w:val="00E4386F"/>
    <w:rsid w:val="00E507EC"/>
    <w:rsid w:val="00E52392"/>
    <w:rsid w:val="00E53DFF"/>
    <w:rsid w:val="00E540AF"/>
    <w:rsid w:val="00E545D7"/>
    <w:rsid w:val="00E55AA3"/>
    <w:rsid w:val="00E573E2"/>
    <w:rsid w:val="00E63CE0"/>
    <w:rsid w:val="00E66229"/>
    <w:rsid w:val="00E70E65"/>
    <w:rsid w:val="00E73519"/>
    <w:rsid w:val="00E7429E"/>
    <w:rsid w:val="00E74866"/>
    <w:rsid w:val="00E811AB"/>
    <w:rsid w:val="00E82CDA"/>
    <w:rsid w:val="00E83412"/>
    <w:rsid w:val="00E84FB3"/>
    <w:rsid w:val="00E85FFF"/>
    <w:rsid w:val="00E870F7"/>
    <w:rsid w:val="00E873C1"/>
    <w:rsid w:val="00E909CB"/>
    <w:rsid w:val="00E93DBE"/>
    <w:rsid w:val="00E96A17"/>
    <w:rsid w:val="00EA06D2"/>
    <w:rsid w:val="00EA17A6"/>
    <w:rsid w:val="00EA1E1C"/>
    <w:rsid w:val="00EA251A"/>
    <w:rsid w:val="00EA5647"/>
    <w:rsid w:val="00EB3EB5"/>
    <w:rsid w:val="00EB5740"/>
    <w:rsid w:val="00EB62F5"/>
    <w:rsid w:val="00EB63E4"/>
    <w:rsid w:val="00EB7E88"/>
    <w:rsid w:val="00EC0020"/>
    <w:rsid w:val="00EC3CE6"/>
    <w:rsid w:val="00EC460C"/>
    <w:rsid w:val="00EC4E8F"/>
    <w:rsid w:val="00EC649F"/>
    <w:rsid w:val="00EC6F82"/>
    <w:rsid w:val="00EC7C9C"/>
    <w:rsid w:val="00ED06A3"/>
    <w:rsid w:val="00ED1BBE"/>
    <w:rsid w:val="00ED4435"/>
    <w:rsid w:val="00ED7EC5"/>
    <w:rsid w:val="00EE14BB"/>
    <w:rsid w:val="00EE6276"/>
    <w:rsid w:val="00EE65C6"/>
    <w:rsid w:val="00EE6D96"/>
    <w:rsid w:val="00EE7473"/>
    <w:rsid w:val="00EE7CAC"/>
    <w:rsid w:val="00EF11AF"/>
    <w:rsid w:val="00EF2E3F"/>
    <w:rsid w:val="00EF556E"/>
    <w:rsid w:val="00EF62D7"/>
    <w:rsid w:val="00EF7F69"/>
    <w:rsid w:val="00F01299"/>
    <w:rsid w:val="00F029C9"/>
    <w:rsid w:val="00F03849"/>
    <w:rsid w:val="00F046EC"/>
    <w:rsid w:val="00F0535F"/>
    <w:rsid w:val="00F05984"/>
    <w:rsid w:val="00F05BF6"/>
    <w:rsid w:val="00F069FD"/>
    <w:rsid w:val="00F06C60"/>
    <w:rsid w:val="00F07EBD"/>
    <w:rsid w:val="00F10137"/>
    <w:rsid w:val="00F10168"/>
    <w:rsid w:val="00F10CFD"/>
    <w:rsid w:val="00F15204"/>
    <w:rsid w:val="00F24915"/>
    <w:rsid w:val="00F259CE"/>
    <w:rsid w:val="00F27C07"/>
    <w:rsid w:val="00F35DC7"/>
    <w:rsid w:val="00F415BA"/>
    <w:rsid w:val="00F4222A"/>
    <w:rsid w:val="00F45D78"/>
    <w:rsid w:val="00F50D85"/>
    <w:rsid w:val="00F5143C"/>
    <w:rsid w:val="00F528CB"/>
    <w:rsid w:val="00F544C8"/>
    <w:rsid w:val="00F55301"/>
    <w:rsid w:val="00F55678"/>
    <w:rsid w:val="00F56DFE"/>
    <w:rsid w:val="00F56FBC"/>
    <w:rsid w:val="00F6003F"/>
    <w:rsid w:val="00F60054"/>
    <w:rsid w:val="00F6268D"/>
    <w:rsid w:val="00F631C8"/>
    <w:rsid w:val="00F6540C"/>
    <w:rsid w:val="00F65E2B"/>
    <w:rsid w:val="00F6616D"/>
    <w:rsid w:val="00F7453E"/>
    <w:rsid w:val="00F76502"/>
    <w:rsid w:val="00F76EC2"/>
    <w:rsid w:val="00F80778"/>
    <w:rsid w:val="00F8085F"/>
    <w:rsid w:val="00F92571"/>
    <w:rsid w:val="00F93FFD"/>
    <w:rsid w:val="00F96223"/>
    <w:rsid w:val="00FA011B"/>
    <w:rsid w:val="00FA1FF8"/>
    <w:rsid w:val="00FA2754"/>
    <w:rsid w:val="00FA469E"/>
    <w:rsid w:val="00FA5083"/>
    <w:rsid w:val="00FA5814"/>
    <w:rsid w:val="00FA7072"/>
    <w:rsid w:val="00FB125A"/>
    <w:rsid w:val="00FB2DCB"/>
    <w:rsid w:val="00FB4603"/>
    <w:rsid w:val="00FB7B8E"/>
    <w:rsid w:val="00FC005E"/>
    <w:rsid w:val="00FC2A62"/>
    <w:rsid w:val="00FC35F4"/>
    <w:rsid w:val="00FC384E"/>
    <w:rsid w:val="00FC58FD"/>
    <w:rsid w:val="00FC6A02"/>
    <w:rsid w:val="00FC6B5B"/>
    <w:rsid w:val="00FC72FA"/>
    <w:rsid w:val="00FC75A1"/>
    <w:rsid w:val="00FD009C"/>
    <w:rsid w:val="00FD2C0A"/>
    <w:rsid w:val="00FD466E"/>
    <w:rsid w:val="00FD5A93"/>
    <w:rsid w:val="00FD5FAB"/>
    <w:rsid w:val="00FD7E33"/>
    <w:rsid w:val="00FE49D7"/>
    <w:rsid w:val="00FF0E2E"/>
    <w:rsid w:val="00FF2922"/>
    <w:rsid w:val="00FF58AD"/>
    <w:rsid w:val="00FF72F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EF7F"/>
  <w15:chartTrackingRefBased/>
  <w15:docId w15:val="{8F6059C6-0238-48FC-AE2D-5B249A96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3156"/>
    <w:pPr>
      <w:suppressAutoHyphens/>
      <w:spacing w:after="200" w:line="276" w:lineRule="auto"/>
    </w:pPr>
    <w:rPr>
      <w:rFonts w:ascii="Calibri" w:eastAsia="Calibri" w:hAnsi="Calibri" w:cs="Times New Roman"/>
      <w:lang w:eastAsia="zh-CN"/>
    </w:rPr>
  </w:style>
  <w:style w:type="paragraph" w:styleId="Nadpis1">
    <w:name w:val="heading 1"/>
    <w:basedOn w:val="Normln"/>
    <w:link w:val="Nadpis1Char"/>
    <w:uiPriority w:val="9"/>
    <w:qFormat/>
    <w:rsid w:val="000B2A8A"/>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3">
    <w:name w:val="heading 3"/>
    <w:basedOn w:val="Normln"/>
    <w:next w:val="Normln"/>
    <w:link w:val="Nadpis3Char"/>
    <w:uiPriority w:val="9"/>
    <w:semiHidden/>
    <w:unhideWhenUsed/>
    <w:qFormat/>
    <w:rsid w:val="003B44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523156"/>
    <w:pPr>
      <w:suppressAutoHyphens/>
      <w:spacing w:after="0" w:line="240" w:lineRule="auto"/>
    </w:pPr>
    <w:rPr>
      <w:rFonts w:ascii="Calibri" w:eastAsia="Calibri" w:hAnsi="Calibri" w:cs="Times New Roman"/>
      <w:lang w:eastAsia="zh-CN"/>
    </w:rPr>
  </w:style>
  <w:style w:type="character" w:customStyle="1" w:styleId="BezmezerChar">
    <w:name w:val="Bez mezer Char"/>
    <w:link w:val="Bezmezer"/>
    <w:qFormat/>
    <w:rsid w:val="00523156"/>
    <w:rPr>
      <w:rFonts w:ascii="Calibri" w:eastAsia="Calibri" w:hAnsi="Calibri" w:cs="Times New Roman"/>
      <w:lang w:eastAsia="zh-CN"/>
    </w:rPr>
  </w:style>
  <w:style w:type="paragraph" w:styleId="Odstavecseseznamem">
    <w:name w:val="List Paragraph"/>
    <w:basedOn w:val="Normln"/>
    <w:uiPriority w:val="34"/>
    <w:qFormat/>
    <w:rsid w:val="00523156"/>
    <w:pPr>
      <w:ind w:left="720"/>
      <w:contextualSpacing/>
    </w:pPr>
  </w:style>
  <w:style w:type="paragraph" w:customStyle="1" w:styleId="xxmsonospacing">
    <w:name w:val="x_x_msonospacing"/>
    <w:basedOn w:val="Normln"/>
    <w:rsid w:val="00523156"/>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xxcontentpasted0">
    <w:name w:val="x_x_contentpasted0"/>
    <w:rsid w:val="00523156"/>
  </w:style>
  <w:style w:type="character" w:customStyle="1" w:styleId="xcontentpasted0">
    <w:name w:val="x_contentpasted0"/>
    <w:rsid w:val="00523156"/>
  </w:style>
  <w:style w:type="paragraph" w:styleId="Zhlav">
    <w:name w:val="header"/>
    <w:basedOn w:val="Normln"/>
    <w:link w:val="ZhlavChar"/>
    <w:uiPriority w:val="99"/>
    <w:unhideWhenUsed/>
    <w:rsid w:val="00C358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58CA"/>
    <w:rPr>
      <w:rFonts w:ascii="Calibri" w:eastAsia="Calibri" w:hAnsi="Calibri" w:cs="Times New Roman"/>
      <w:lang w:eastAsia="zh-CN"/>
    </w:rPr>
  </w:style>
  <w:style w:type="paragraph" w:styleId="Zpat">
    <w:name w:val="footer"/>
    <w:basedOn w:val="Normln"/>
    <w:link w:val="ZpatChar"/>
    <w:uiPriority w:val="99"/>
    <w:unhideWhenUsed/>
    <w:rsid w:val="00C358CA"/>
    <w:pPr>
      <w:tabs>
        <w:tab w:val="center" w:pos="4536"/>
        <w:tab w:val="right" w:pos="9072"/>
      </w:tabs>
      <w:spacing w:after="0" w:line="240" w:lineRule="auto"/>
    </w:pPr>
  </w:style>
  <w:style w:type="character" w:customStyle="1" w:styleId="ZpatChar">
    <w:name w:val="Zápatí Char"/>
    <w:basedOn w:val="Standardnpsmoodstavce"/>
    <w:link w:val="Zpat"/>
    <w:uiPriority w:val="99"/>
    <w:rsid w:val="00C358CA"/>
    <w:rPr>
      <w:rFonts w:ascii="Calibri" w:eastAsia="Calibri" w:hAnsi="Calibri" w:cs="Times New Roman"/>
      <w:lang w:eastAsia="zh-CN"/>
    </w:rPr>
  </w:style>
  <w:style w:type="character" w:styleId="Zdraznn">
    <w:name w:val="Emphasis"/>
    <w:basedOn w:val="Standardnpsmoodstavce"/>
    <w:uiPriority w:val="20"/>
    <w:qFormat/>
    <w:rsid w:val="002A0E6D"/>
    <w:rPr>
      <w:i/>
      <w:iCs/>
    </w:rPr>
  </w:style>
  <w:style w:type="paragraph" w:styleId="Normlnweb">
    <w:name w:val="Normal (Web)"/>
    <w:basedOn w:val="Normln"/>
    <w:uiPriority w:val="99"/>
    <w:semiHidden/>
    <w:unhideWhenUsed/>
    <w:rsid w:val="00CB57E0"/>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xmsonormal">
    <w:name w:val="x_xmsonormal"/>
    <w:basedOn w:val="Normln"/>
    <w:rsid w:val="00771CDB"/>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0449B8"/>
    <w:rPr>
      <w:b/>
      <w:bCs/>
    </w:rPr>
  </w:style>
  <w:style w:type="paragraph" w:styleId="Textbubliny">
    <w:name w:val="Balloon Text"/>
    <w:basedOn w:val="Normln"/>
    <w:link w:val="TextbublinyChar"/>
    <w:uiPriority w:val="99"/>
    <w:semiHidden/>
    <w:unhideWhenUsed/>
    <w:rsid w:val="007634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3480"/>
    <w:rPr>
      <w:rFonts w:ascii="Segoe UI" w:eastAsia="Calibri" w:hAnsi="Segoe UI" w:cs="Segoe UI"/>
      <w:sz w:val="18"/>
      <w:szCs w:val="18"/>
      <w:lang w:eastAsia="zh-CN"/>
    </w:rPr>
  </w:style>
  <w:style w:type="character" w:styleId="Hypertextovodkaz">
    <w:name w:val="Hyperlink"/>
    <w:basedOn w:val="Standardnpsmoodstavce"/>
    <w:uiPriority w:val="99"/>
    <w:unhideWhenUsed/>
    <w:rsid w:val="00FE49D7"/>
    <w:rPr>
      <w:color w:val="0563C1" w:themeColor="hyperlink"/>
      <w:u w:val="single"/>
    </w:rPr>
  </w:style>
  <w:style w:type="paragraph" w:customStyle="1" w:styleId="Default">
    <w:name w:val="Default"/>
    <w:rsid w:val="00054EBD"/>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
    <w:rsid w:val="000B2A8A"/>
    <w:rPr>
      <w:rFonts w:ascii="Times New Roman" w:eastAsia="Times New Roman" w:hAnsi="Times New Roman" w:cs="Times New Roman"/>
      <w:b/>
      <w:bCs/>
      <w:kern w:val="36"/>
      <w:sz w:val="48"/>
      <w:szCs w:val="48"/>
      <w:lang w:eastAsia="cs-CZ"/>
    </w:rPr>
  </w:style>
  <w:style w:type="character" w:customStyle="1" w:styleId="Nevyeenzmnka1">
    <w:name w:val="Nevyřešená zmínka1"/>
    <w:basedOn w:val="Standardnpsmoodstavce"/>
    <w:uiPriority w:val="99"/>
    <w:semiHidden/>
    <w:unhideWhenUsed/>
    <w:rsid w:val="00C20144"/>
    <w:rPr>
      <w:color w:val="605E5C"/>
      <w:shd w:val="clear" w:color="auto" w:fill="E1DFDD"/>
    </w:rPr>
  </w:style>
  <w:style w:type="character" w:customStyle="1" w:styleId="Nadpis3Char">
    <w:name w:val="Nadpis 3 Char"/>
    <w:basedOn w:val="Standardnpsmoodstavce"/>
    <w:link w:val="Nadpis3"/>
    <w:uiPriority w:val="9"/>
    <w:semiHidden/>
    <w:rsid w:val="003B442B"/>
    <w:rPr>
      <w:rFonts w:asciiTheme="majorHAnsi" w:eastAsiaTheme="majorEastAsia" w:hAnsiTheme="majorHAnsi" w:cstheme="majorBidi"/>
      <w:color w:val="1F3763" w:themeColor="accent1" w:themeShade="7F"/>
      <w:sz w:val="24"/>
      <w:szCs w:val="24"/>
      <w:lang w:eastAsia="zh-CN"/>
    </w:rPr>
  </w:style>
  <w:style w:type="character" w:customStyle="1" w:styleId="Nevyeenzmnka2">
    <w:name w:val="Nevyřešená zmínka2"/>
    <w:basedOn w:val="Standardnpsmoodstavce"/>
    <w:uiPriority w:val="99"/>
    <w:semiHidden/>
    <w:unhideWhenUsed/>
    <w:rsid w:val="00277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898">
      <w:bodyDiv w:val="1"/>
      <w:marLeft w:val="0"/>
      <w:marRight w:val="0"/>
      <w:marTop w:val="0"/>
      <w:marBottom w:val="0"/>
      <w:divBdr>
        <w:top w:val="none" w:sz="0" w:space="0" w:color="auto"/>
        <w:left w:val="none" w:sz="0" w:space="0" w:color="auto"/>
        <w:bottom w:val="none" w:sz="0" w:space="0" w:color="auto"/>
        <w:right w:val="none" w:sz="0" w:space="0" w:color="auto"/>
      </w:divBdr>
    </w:div>
    <w:div w:id="106043307">
      <w:bodyDiv w:val="1"/>
      <w:marLeft w:val="0"/>
      <w:marRight w:val="0"/>
      <w:marTop w:val="0"/>
      <w:marBottom w:val="0"/>
      <w:divBdr>
        <w:top w:val="none" w:sz="0" w:space="0" w:color="auto"/>
        <w:left w:val="none" w:sz="0" w:space="0" w:color="auto"/>
        <w:bottom w:val="none" w:sz="0" w:space="0" w:color="auto"/>
        <w:right w:val="none" w:sz="0" w:space="0" w:color="auto"/>
      </w:divBdr>
    </w:div>
    <w:div w:id="187766194">
      <w:bodyDiv w:val="1"/>
      <w:marLeft w:val="0"/>
      <w:marRight w:val="0"/>
      <w:marTop w:val="0"/>
      <w:marBottom w:val="0"/>
      <w:divBdr>
        <w:top w:val="none" w:sz="0" w:space="0" w:color="auto"/>
        <w:left w:val="none" w:sz="0" w:space="0" w:color="auto"/>
        <w:bottom w:val="none" w:sz="0" w:space="0" w:color="auto"/>
        <w:right w:val="none" w:sz="0" w:space="0" w:color="auto"/>
      </w:divBdr>
    </w:div>
    <w:div w:id="252469398">
      <w:bodyDiv w:val="1"/>
      <w:marLeft w:val="0"/>
      <w:marRight w:val="0"/>
      <w:marTop w:val="0"/>
      <w:marBottom w:val="0"/>
      <w:divBdr>
        <w:top w:val="none" w:sz="0" w:space="0" w:color="auto"/>
        <w:left w:val="none" w:sz="0" w:space="0" w:color="auto"/>
        <w:bottom w:val="none" w:sz="0" w:space="0" w:color="auto"/>
        <w:right w:val="none" w:sz="0" w:space="0" w:color="auto"/>
      </w:divBdr>
    </w:div>
    <w:div w:id="306469876">
      <w:bodyDiv w:val="1"/>
      <w:marLeft w:val="0"/>
      <w:marRight w:val="0"/>
      <w:marTop w:val="0"/>
      <w:marBottom w:val="0"/>
      <w:divBdr>
        <w:top w:val="none" w:sz="0" w:space="0" w:color="auto"/>
        <w:left w:val="none" w:sz="0" w:space="0" w:color="auto"/>
        <w:bottom w:val="none" w:sz="0" w:space="0" w:color="auto"/>
        <w:right w:val="none" w:sz="0" w:space="0" w:color="auto"/>
      </w:divBdr>
    </w:div>
    <w:div w:id="307174333">
      <w:bodyDiv w:val="1"/>
      <w:marLeft w:val="0"/>
      <w:marRight w:val="0"/>
      <w:marTop w:val="0"/>
      <w:marBottom w:val="0"/>
      <w:divBdr>
        <w:top w:val="none" w:sz="0" w:space="0" w:color="auto"/>
        <w:left w:val="none" w:sz="0" w:space="0" w:color="auto"/>
        <w:bottom w:val="none" w:sz="0" w:space="0" w:color="auto"/>
        <w:right w:val="none" w:sz="0" w:space="0" w:color="auto"/>
      </w:divBdr>
    </w:div>
    <w:div w:id="467090540">
      <w:bodyDiv w:val="1"/>
      <w:marLeft w:val="0"/>
      <w:marRight w:val="0"/>
      <w:marTop w:val="0"/>
      <w:marBottom w:val="0"/>
      <w:divBdr>
        <w:top w:val="none" w:sz="0" w:space="0" w:color="auto"/>
        <w:left w:val="none" w:sz="0" w:space="0" w:color="auto"/>
        <w:bottom w:val="none" w:sz="0" w:space="0" w:color="auto"/>
        <w:right w:val="none" w:sz="0" w:space="0" w:color="auto"/>
      </w:divBdr>
    </w:div>
    <w:div w:id="941497354">
      <w:bodyDiv w:val="1"/>
      <w:marLeft w:val="0"/>
      <w:marRight w:val="0"/>
      <w:marTop w:val="0"/>
      <w:marBottom w:val="0"/>
      <w:divBdr>
        <w:top w:val="none" w:sz="0" w:space="0" w:color="auto"/>
        <w:left w:val="none" w:sz="0" w:space="0" w:color="auto"/>
        <w:bottom w:val="none" w:sz="0" w:space="0" w:color="auto"/>
        <w:right w:val="none" w:sz="0" w:space="0" w:color="auto"/>
      </w:divBdr>
    </w:div>
    <w:div w:id="1161845095">
      <w:bodyDiv w:val="1"/>
      <w:marLeft w:val="0"/>
      <w:marRight w:val="0"/>
      <w:marTop w:val="0"/>
      <w:marBottom w:val="0"/>
      <w:divBdr>
        <w:top w:val="none" w:sz="0" w:space="0" w:color="auto"/>
        <w:left w:val="none" w:sz="0" w:space="0" w:color="auto"/>
        <w:bottom w:val="none" w:sz="0" w:space="0" w:color="auto"/>
        <w:right w:val="none" w:sz="0" w:space="0" w:color="auto"/>
      </w:divBdr>
    </w:div>
    <w:div w:id="1548177963">
      <w:bodyDiv w:val="1"/>
      <w:marLeft w:val="0"/>
      <w:marRight w:val="0"/>
      <w:marTop w:val="0"/>
      <w:marBottom w:val="0"/>
      <w:divBdr>
        <w:top w:val="none" w:sz="0" w:space="0" w:color="auto"/>
        <w:left w:val="none" w:sz="0" w:space="0" w:color="auto"/>
        <w:bottom w:val="none" w:sz="0" w:space="0" w:color="auto"/>
        <w:right w:val="none" w:sz="0" w:space="0" w:color="auto"/>
      </w:divBdr>
    </w:div>
    <w:div w:id="1711028958">
      <w:bodyDiv w:val="1"/>
      <w:marLeft w:val="0"/>
      <w:marRight w:val="0"/>
      <w:marTop w:val="0"/>
      <w:marBottom w:val="0"/>
      <w:divBdr>
        <w:top w:val="none" w:sz="0" w:space="0" w:color="auto"/>
        <w:left w:val="none" w:sz="0" w:space="0" w:color="auto"/>
        <w:bottom w:val="none" w:sz="0" w:space="0" w:color="auto"/>
        <w:right w:val="none" w:sz="0" w:space="0" w:color="auto"/>
      </w:divBdr>
    </w:div>
    <w:div w:id="1790204400">
      <w:bodyDiv w:val="1"/>
      <w:marLeft w:val="0"/>
      <w:marRight w:val="0"/>
      <w:marTop w:val="0"/>
      <w:marBottom w:val="0"/>
      <w:divBdr>
        <w:top w:val="none" w:sz="0" w:space="0" w:color="auto"/>
        <w:left w:val="none" w:sz="0" w:space="0" w:color="auto"/>
        <w:bottom w:val="none" w:sz="0" w:space="0" w:color="auto"/>
        <w:right w:val="none" w:sz="0" w:space="0" w:color="auto"/>
      </w:divBdr>
    </w:div>
    <w:div w:id="1799103596">
      <w:bodyDiv w:val="1"/>
      <w:marLeft w:val="0"/>
      <w:marRight w:val="0"/>
      <w:marTop w:val="0"/>
      <w:marBottom w:val="0"/>
      <w:divBdr>
        <w:top w:val="none" w:sz="0" w:space="0" w:color="auto"/>
        <w:left w:val="none" w:sz="0" w:space="0" w:color="auto"/>
        <w:bottom w:val="none" w:sz="0" w:space="0" w:color="auto"/>
        <w:right w:val="none" w:sz="0" w:space="0" w:color="auto"/>
      </w:divBdr>
    </w:div>
    <w:div w:id="1841500551">
      <w:bodyDiv w:val="1"/>
      <w:marLeft w:val="0"/>
      <w:marRight w:val="0"/>
      <w:marTop w:val="0"/>
      <w:marBottom w:val="0"/>
      <w:divBdr>
        <w:top w:val="none" w:sz="0" w:space="0" w:color="auto"/>
        <w:left w:val="none" w:sz="0" w:space="0" w:color="auto"/>
        <w:bottom w:val="none" w:sz="0" w:space="0" w:color="auto"/>
        <w:right w:val="none" w:sz="0" w:space="0" w:color="auto"/>
      </w:divBdr>
    </w:div>
    <w:div w:id="1843818221">
      <w:bodyDiv w:val="1"/>
      <w:marLeft w:val="0"/>
      <w:marRight w:val="0"/>
      <w:marTop w:val="0"/>
      <w:marBottom w:val="0"/>
      <w:divBdr>
        <w:top w:val="none" w:sz="0" w:space="0" w:color="auto"/>
        <w:left w:val="none" w:sz="0" w:space="0" w:color="auto"/>
        <w:bottom w:val="none" w:sz="0" w:space="0" w:color="auto"/>
        <w:right w:val="none" w:sz="0" w:space="0" w:color="auto"/>
      </w:divBdr>
    </w:div>
    <w:div w:id="19604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492A-BDD0-49EE-A9A2-7D0030B0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2343</Words>
  <Characters>13827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Vosyková</dc:creator>
  <cp:keywords/>
  <dc:description/>
  <cp:lastModifiedBy>Tereza Vosyková</cp:lastModifiedBy>
  <cp:revision>6</cp:revision>
  <cp:lastPrinted>2024-10-02T07:48:00Z</cp:lastPrinted>
  <dcterms:created xsi:type="dcterms:W3CDTF">2025-01-28T15:04:00Z</dcterms:created>
  <dcterms:modified xsi:type="dcterms:W3CDTF">2025-01-29T08:04:00Z</dcterms:modified>
</cp:coreProperties>
</file>